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F00D39" w14:paraId="083FA3DD" w14:textId="77777777" w:rsidTr="00F00D39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1F1907" w14:textId="77777777" w:rsidR="00F00D39" w:rsidRDefault="00F00D3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33100294" w14:textId="77777777" w:rsidR="00F00D39" w:rsidRDefault="00A02CCD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959257CA4C85451195B33C29EABDFB7C"/>
                </w:placeholder>
              </w:sdtPr>
              <w:sdtEndPr/>
              <w:sdtContent>
                <w:r w:rsidR="00F00D39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F00D3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959257CA4C85451195B33C29EABDFB7C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959257CA4C85451195B33C29EABDFB7C"/>
                    </w:placeholder>
                  </w:sdtPr>
                  <w:sdtEndPr/>
                  <w:sdtContent>
                    <w:r w:rsidR="00F00D39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0C7DFC54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5845C7FB" w14:textId="77777777" w:rsidR="00F00D39" w:rsidRDefault="00F00D39" w:rsidP="00F00D3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pont: ….</w:t>
      </w:r>
    </w:p>
    <w:p w14:paraId="0815BB22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B8BDC0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5443A4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1B3E311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1AB9A5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50F12C" w14:textId="77777777" w:rsidR="00F00D39" w:rsidRDefault="00F00D39" w:rsidP="00F00D3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7D40E3B2" w14:textId="77777777" w:rsidR="00F00D39" w:rsidRDefault="00F00D39" w:rsidP="00F00D3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D6C2524" w14:textId="77777777" w:rsidR="00F00D39" w:rsidRDefault="00F00D39" w:rsidP="00F00D3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539D21713F014136B484A61DD1B72773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3315C2ECA0154D2AA4809CF536FA3322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3315C2ECA0154D2AA4809CF536FA3322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november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3315C2ECA0154D2AA4809CF536FA3322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25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D63515CE23F549A0A3B92E0DCBB86309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ei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C1BA64C9AC434651BE1464A244474B5C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rendkívüli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8D9AB1E" w14:textId="77777777" w:rsidR="00F00D39" w:rsidRDefault="00F00D39" w:rsidP="00F00D39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5186A452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5AB289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7FF5F4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0B76B9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F00D39" w14:paraId="44BCD54F" w14:textId="77777777" w:rsidTr="00F00D39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D64C08" w14:textId="77777777" w:rsidR="00F00D39" w:rsidRDefault="00F00D3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2FAAEB" w14:textId="407949AD" w:rsidR="00F00D39" w:rsidRDefault="00A02CCD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66BF564DA8D44A06ADA87AC7F2995593"/>
                </w:placeholder>
              </w:sdtPr>
              <w:sdtEndPr/>
              <w:sdtContent>
                <w:r w:rsidR="00F00D39" w:rsidRPr="00F00D39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 Klauzál téri Vásárcsarnokban kürtös kalács árus telepítése tárgyában</w:t>
                </w:r>
              </w:sdtContent>
            </w:sdt>
          </w:p>
        </w:tc>
      </w:tr>
    </w:tbl>
    <w:p w14:paraId="1B500CAC" w14:textId="77777777" w:rsidR="00F00D39" w:rsidRDefault="00F00D39" w:rsidP="00F00D3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902D535" w14:textId="77777777" w:rsidR="00F00D39" w:rsidRDefault="00F00D39" w:rsidP="00F00D3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BA5155" w14:textId="77777777" w:rsidR="00F00D39" w:rsidRDefault="00F00D39" w:rsidP="00F00D3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CF061F" w14:textId="77777777" w:rsidR="00F00D39" w:rsidRDefault="00F00D39" w:rsidP="00F00D3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2A7760" w14:textId="77777777" w:rsidR="00F00D39" w:rsidRDefault="00F00D39" w:rsidP="00F00D3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23E0E518BE0E4A27ABA362D48C90678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07328CDA" w14:textId="77777777" w:rsidR="00F00D39" w:rsidRDefault="00F00D39" w:rsidP="00F00D3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23E0E518BE0E4A27ABA362D48C90678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39522BB0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62C406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06DFCB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AC41869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E92753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9650F3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AC6426" w14:textId="77777777" w:rsidR="00F00D39" w:rsidRDefault="00F00D39" w:rsidP="00F00D3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2B8AF8E5" w14:textId="77777777" w:rsidR="00F00D39" w:rsidRDefault="00F00D39" w:rsidP="00F00D39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14:paraId="0D7B4309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CC75B94" w14:textId="77777777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8BCAC3" w14:textId="714BAA3F" w:rsidR="00F00D39" w:rsidRDefault="00F00D39" w:rsidP="00F00D39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EE403A" w14:textId="77777777" w:rsidR="00F00D39" w:rsidRDefault="00F00D39" w:rsidP="00F00D3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B525CFAB50BD4404B4F7AD13694C733C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7522E368" w14:textId="0972B812" w:rsidR="00F00D39" w:rsidRDefault="00F00D39" w:rsidP="00F00D3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7EF8B44B" w14:textId="2062C808" w:rsidR="0001036B" w:rsidRPr="00681B02" w:rsidRDefault="0001036B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0553538B" w14:textId="77777777" w:rsidR="00D87763" w:rsidRPr="00681B02" w:rsidRDefault="006B7983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_1"/>
      <w:bookmarkStart w:id="2" w:name="insertionPlace"/>
      <w:r w:rsidRPr="00681B0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="00A2282F" w:rsidRPr="00681B02">
        <w:rPr>
          <w:rFonts w:ascii="Times New Roman" w:hAnsi="Times New Roman"/>
          <w:b/>
          <w:bCs/>
          <w:sz w:val="24"/>
          <w:szCs w:val="24"/>
        </w:rPr>
        <w:t>Bizottság</w:t>
      </w:r>
      <w:r w:rsidRPr="00681B0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68B8AB39" w14:textId="77777777" w:rsidR="00466BF7" w:rsidRPr="00681B02" w:rsidRDefault="00466BF7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0F8D9E99" w14:textId="77777777" w:rsidR="009472B8" w:rsidRPr="00681B02" w:rsidRDefault="009472B8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651F8E83" w14:textId="0D25A77B" w:rsidR="00055276" w:rsidRPr="00681B02" w:rsidRDefault="00055276" w:rsidP="00CF74E7">
      <w:pPr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KULT7 Erzsébetváros Nonprofit Kft. 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(székhely: </w:t>
      </w:r>
      <w:r w:rsidR="00CF74E7" w:rsidRPr="00CF74E7">
        <w:rPr>
          <w:rFonts w:ascii="Times New Roman" w:hAnsi="Times New Roman"/>
          <w:sz w:val="24"/>
          <w:szCs w:val="24"/>
          <w:bdr w:val="none" w:sz="0" w:space="0" w:color="auto" w:frame="1"/>
        </w:rPr>
        <w:t>1075 Budapest, Király utca 11.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.; cégjegyzékszám: 01-09-989563; adószám: 24081203-2-42; képviseli: Gálvölgyi Dóra ügyvezető – </w:t>
      </w:r>
      <w:r w:rsidRPr="00681B02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1. sz. melléklet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) </w:t>
      </w:r>
      <w:r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téli ünnepek ideje alatt programokat szervez és valósít meg a Klauzál 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Téri Vásárcsarnokban. A </w:t>
      </w:r>
      <w:r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>KULT7 Erzsébetváros Nonprofit Kft. csatlakozó partner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e</w:t>
      </w:r>
      <w:r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a Green Market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, amely a </w:t>
      </w:r>
      <w:r w:rsidRPr="00681B02">
        <w:rPr>
          <w:rFonts w:ascii="Times New Roman" w:hAnsi="Times New Roman"/>
          <w:bCs/>
          <w:sz w:val="24"/>
          <w:szCs w:val="24"/>
          <w:shd w:val="clear" w:color="auto" w:fill="FFFFFF"/>
        </w:rPr>
        <w:t>Budapest Főváros VII. kerület Erzsébetváros Önkormányzata Képviselő-tes</w:t>
      </w:r>
      <w:r w:rsidR="00E467C8">
        <w:rPr>
          <w:rFonts w:ascii="Times New Roman" w:hAnsi="Times New Roman"/>
          <w:bCs/>
          <w:sz w:val="24"/>
          <w:szCs w:val="24"/>
          <w:shd w:val="clear" w:color="auto" w:fill="FFFFFF"/>
        </w:rPr>
        <w:t>t</w:t>
      </w:r>
      <w:r w:rsidRPr="00681B02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ületének </w:t>
      </w:r>
      <w:r w:rsidRPr="00681B02">
        <w:rPr>
          <w:rFonts w:ascii="Times New Roman" w:hAnsi="Times New Roman"/>
          <w:bCs/>
          <w:sz w:val="24"/>
          <w:szCs w:val="24"/>
        </w:rPr>
        <w:t xml:space="preserve">Pénzügyi és Kerületfejlesztési Bizottsága </w:t>
      </w:r>
      <w:r w:rsidR="001C33FB" w:rsidRPr="001C33FB">
        <w:rPr>
          <w:rFonts w:ascii="Times New Roman" w:hAnsi="Times New Roman"/>
          <w:bCs/>
          <w:sz w:val="24"/>
          <w:szCs w:val="24"/>
        </w:rPr>
        <w:t>949</w:t>
      </w:r>
      <w:r w:rsidRPr="001C33FB">
        <w:rPr>
          <w:rFonts w:ascii="Times New Roman" w:hAnsi="Times New Roman"/>
          <w:bCs/>
          <w:sz w:val="24"/>
          <w:szCs w:val="24"/>
        </w:rPr>
        <w:t>/2025. (XI.10.)</w:t>
      </w:r>
      <w:r w:rsidRPr="00681B02">
        <w:rPr>
          <w:rFonts w:ascii="Times New Roman" w:hAnsi="Times New Roman"/>
          <w:bCs/>
          <w:sz w:val="24"/>
          <w:szCs w:val="24"/>
        </w:rPr>
        <w:t xml:space="preserve"> határozata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alapján</w:t>
      </w:r>
      <w:r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három alkalommal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- </w:t>
      </w:r>
      <w:r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>2025. november 30., december 7., december 14.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napján - karácsonyi fenntarthatósági vásárt és közösségi napokat fog megvalósítani.</w:t>
      </w:r>
    </w:p>
    <w:p w14:paraId="3483106B" w14:textId="5DBE35B7" w:rsidR="00055276" w:rsidRPr="00055276" w:rsidRDefault="00055276" w:rsidP="00055276">
      <w:pPr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</w:p>
    <w:p w14:paraId="063AAC1C" w14:textId="1D051C36" w:rsidR="00055276" w:rsidRPr="00055276" w:rsidRDefault="00055276" w:rsidP="00A73B30">
      <w:pPr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karácsonyi vásár részeként, valamint az adventi időszakra a </w:t>
      </w:r>
      <w:r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>Lemon-Orange Trade Kft.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(székhely: 5000 Szolnok, Márta utca 1. 2.; cégjegyzékszám: </w:t>
      </w:r>
      <w:r w:rsidR="00A73B3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16-09-020741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; adószám: </w:t>
      </w:r>
      <w:r w:rsidR="00A73B3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27821819-2-16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; képviseli: </w:t>
      </w:r>
      <w:r w:rsidR="00A73B3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Szőke Gergő Zoltán 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ügyvezető – </w:t>
      </w:r>
      <w:r w:rsidR="00A73B30" w:rsidRPr="00681B02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2</w:t>
      </w:r>
      <w:r w:rsidRPr="00681B02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. melléklet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)</w:t>
      </w:r>
      <w:r w:rsidR="00A73B3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kürtőskalács készítésére és árusítására szolgáló</w:t>
      </w:r>
      <w:r w:rsidR="00FF2501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B60581">
        <w:rPr>
          <w:rFonts w:ascii="Times New Roman" w:hAnsi="Times New Roman"/>
          <w:sz w:val="24"/>
          <w:szCs w:val="24"/>
          <w:bdr w:val="none" w:sz="0" w:space="0" w:color="auto" w:frame="1"/>
        </w:rPr>
        <w:t>2</w:t>
      </w:r>
      <w:r w:rsidR="00FF2501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m2</w:t>
      </w:r>
      <w:r w:rsidR="00A73B3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alapterületű fabódét, valamint 4 könyöklő asztalt szeretne felállítani a Klauzál Téri Vásárcsarnok átjáró udvarán (1072 Budapest, Klauzál tér 11. sz. társa</w:t>
      </w:r>
      <w:r w:rsidR="00E467C8">
        <w:rPr>
          <w:rFonts w:ascii="Times New Roman" w:hAnsi="Times New Roman"/>
          <w:sz w:val="24"/>
          <w:szCs w:val="24"/>
          <w:bdr w:val="none" w:sz="0" w:space="0" w:color="auto" w:frame="1"/>
        </w:rPr>
        <w:t>s</w:t>
      </w:r>
      <w:r w:rsidR="00A73B3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ház) </w:t>
      </w:r>
      <w:r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>2025. november 28</w:t>
      </w:r>
      <w:r w:rsidR="00A73B3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és </w:t>
      </w:r>
      <w:r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és 2025. december </w:t>
      </w:r>
      <w:r w:rsidR="00A73B3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21. napja között</w:t>
      </w:r>
      <w:r w:rsidR="00681B0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681B02" w:rsidRPr="00681B02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3. melléklet</w:t>
      </w:r>
    </w:p>
    <w:p w14:paraId="13E96F97" w14:textId="77777777" w:rsidR="00055276" w:rsidRPr="00055276" w:rsidRDefault="00055276" w:rsidP="00055276">
      <w:pPr>
        <w:tabs>
          <w:tab w:val="left" w:pos="3969"/>
        </w:tabs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> </w:t>
      </w:r>
    </w:p>
    <w:p w14:paraId="5741E500" w14:textId="27E82574" w:rsidR="00066778" w:rsidRPr="00681B02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681B02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Budapest Főváros VII. Kerület Erzsébetváros Önkormányzat</w:t>
      </w:r>
      <w:r w:rsidR="00003D00" w:rsidRPr="00681B02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a</w:t>
      </w:r>
      <w:r w:rsidRPr="00681B02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 </w:t>
      </w:r>
      <w:r w:rsidR="005438B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a csatol</w:t>
      </w:r>
      <w:r w:rsidR="003F05F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t Használati </w:t>
      </w:r>
      <w:r w:rsidR="00BA0D83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megállapodás</w:t>
      </w:r>
      <w:r w:rsidR="003F05F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3.1.</w:t>
      </w:r>
      <w:r w:rsidR="00BA0D83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pontja</w:t>
      </w:r>
      <w:r w:rsidR="003F05F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alap</w:t>
      </w:r>
      <w:r w:rsidR="00BA0D83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ján jogosult a h</w:t>
      </w:r>
      <w:r w:rsidR="005438B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asznosítási jogot</w:t>
      </w:r>
      <w:r w:rsidR="00277CEE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,</w:t>
      </w:r>
      <w:r w:rsidR="00D81727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ill. an</w:t>
      </w:r>
      <w:r w:rsidR="005438B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nak bármelyik elemét harmadik személyek részére a Társasház további bármiféle engedélye és hozzájárulása</w:t>
      </w:r>
      <w:r w:rsidR="003F05F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5438B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nélkül átengedni</w:t>
      </w:r>
      <w:r w:rsidR="006852E3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(</w:t>
      </w:r>
      <w:r w:rsidR="00681B02" w:rsidRPr="00681B02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4</w:t>
      </w:r>
      <w:r w:rsidR="006852E3" w:rsidRPr="00681B02">
        <w:rPr>
          <w:rFonts w:ascii="Times New Roman" w:hAnsi="Times New Roman"/>
          <w:b/>
          <w:sz w:val="24"/>
          <w:szCs w:val="24"/>
          <w:bdr w:val="none" w:sz="0" w:space="0" w:color="auto" w:frame="1"/>
        </w:rPr>
        <w:t>. melléklet</w:t>
      </w:r>
      <w:r w:rsidR="006852E3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)</w:t>
      </w:r>
      <w:r w:rsidR="005438B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. </w:t>
      </w:r>
    </w:p>
    <w:p w14:paraId="15FB1662" w14:textId="77777777" w:rsidR="00AC4C63" w:rsidRPr="00681B02" w:rsidRDefault="00AC4C6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14:paraId="5C9657DC" w14:textId="1F8EDBBA" w:rsidR="001E2CE9" w:rsidRPr="00681B02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681B02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Budapest Főváros VII. Kerület Erzsébetváros Önkormányzatának </w:t>
      </w:r>
      <w:r w:rsidR="005438B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csatolt használati megállapodás 3.3 pontja alapján: </w:t>
      </w:r>
      <w:r w:rsidR="00D81727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„</w:t>
      </w:r>
      <w:r w:rsidR="005438B2" w:rsidRPr="00681B02">
        <w:rPr>
          <w:rFonts w:ascii="Times New Roman" w:hAnsi="Times New Roman"/>
          <w:i/>
          <w:sz w:val="24"/>
          <w:szCs w:val="24"/>
          <w:bdr w:val="none" w:sz="0" w:space="0" w:color="auto" w:frame="1"/>
        </w:rPr>
        <w:t>A Használattal Érintett Területeket az Önkormányza</w:t>
      </w:r>
      <w:r w:rsidR="00E467C8">
        <w:rPr>
          <w:rFonts w:ascii="Times New Roman" w:hAnsi="Times New Roman"/>
          <w:i/>
          <w:sz w:val="24"/>
          <w:szCs w:val="24"/>
          <w:bdr w:val="none" w:sz="0" w:space="0" w:color="auto" w:frame="1"/>
        </w:rPr>
        <w:t>t jogosult maga használni, haszn</w:t>
      </w:r>
      <w:r w:rsidR="005438B2" w:rsidRPr="00681B02">
        <w:rPr>
          <w:rFonts w:ascii="Times New Roman" w:hAnsi="Times New Roman"/>
          <w:i/>
          <w:sz w:val="24"/>
          <w:szCs w:val="24"/>
          <w:bdr w:val="none" w:sz="0" w:space="0" w:color="auto" w:frame="1"/>
        </w:rPr>
        <w:t xml:space="preserve">osítani, azokat a Társasház hozzájárulása nélkül </w:t>
      </w:r>
      <w:r w:rsidR="006543A5" w:rsidRPr="00681B02">
        <w:rPr>
          <w:rFonts w:ascii="Times New Roman" w:hAnsi="Times New Roman"/>
          <w:i/>
          <w:sz w:val="24"/>
          <w:szCs w:val="24"/>
          <w:bdr w:val="none" w:sz="0" w:space="0" w:color="auto" w:frame="1"/>
        </w:rPr>
        <w:t>harmadik személyek használatába adni, különösen ideértve a Vásárcsarnoknak a Társasház főbejáratán ill. udvarán való gyalogos megközelítést is.</w:t>
      </w:r>
      <w:r w:rsidR="00D81727" w:rsidRPr="00681B02">
        <w:rPr>
          <w:rFonts w:ascii="Times New Roman" w:hAnsi="Times New Roman"/>
          <w:i/>
          <w:sz w:val="24"/>
          <w:szCs w:val="24"/>
          <w:bdr w:val="none" w:sz="0" w:space="0" w:color="auto" w:frame="1"/>
        </w:rPr>
        <w:t>”</w:t>
      </w:r>
    </w:p>
    <w:p w14:paraId="0EB57DD9" w14:textId="77777777" w:rsidR="00716FF5" w:rsidRPr="00681B02" w:rsidRDefault="00716FF5" w:rsidP="00B404D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  <w:bdr w:val="none" w:sz="0" w:space="0" w:color="auto" w:frame="1"/>
        </w:rPr>
      </w:pPr>
    </w:p>
    <w:p w14:paraId="63A9A906" w14:textId="3D7DDD05" w:rsidR="00126A46" w:rsidRPr="00681B02" w:rsidRDefault="006B7983" w:rsidP="00B404D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</w:t>
      </w:r>
      <w:r w:rsidR="00A73B30"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>Lemon-Orange Trade Kft.</w:t>
      </w:r>
      <w:r w:rsidR="00A73B3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a fenti projekt </w:t>
      </w:r>
      <w:r w:rsidR="00A73B3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– fabódé és könyöklők elhelyezése - 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érdekében használati szerződés megkötését kezdeményezte</w:t>
      </w:r>
      <w:r w:rsidR="00A73B3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</w:p>
    <w:p w14:paraId="7EC6380C" w14:textId="77777777" w:rsidR="00AC4C63" w:rsidRPr="00681B02" w:rsidRDefault="00AC4C63" w:rsidP="00B404D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AB544A" w14:textId="0B21B9F8" w:rsidR="00686399" w:rsidRPr="00681B02" w:rsidRDefault="006B7983" w:rsidP="00B404D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</w:rPr>
        <w:t>A használati díj mértéké</w:t>
      </w:r>
      <w:r w:rsidR="00066778" w:rsidRPr="00681B02">
        <w:rPr>
          <w:rFonts w:ascii="Times New Roman" w:hAnsi="Times New Roman"/>
          <w:sz w:val="24"/>
          <w:szCs w:val="24"/>
        </w:rPr>
        <w:t>re a 954/2020</w:t>
      </w:r>
      <w:r w:rsidRPr="00681B02">
        <w:rPr>
          <w:rFonts w:ascii="Times New Roman" w:hAnsi="Times New Roman"/>
          <w:sz w:val="24"/>
          <w:szCs w:val="24"/>
        </w:rPr>
        <w:t xml:space="preserve">. </w:t>
      </w:r>
      <w:r w:rsidR="00D81727" w:rsidRPr="00681B02">
        <w:rPr>
          <w:rFonts w:ascii="Times New Roman" w:hAnsi="Times New Roman"/>
          <w:sz w:val="24"/>
          <w:szCs w:val="24"/>
        </w:rPr>
        <w:t>(XII.1</w:t>
      </w:r>
      <w:r w:rsidR="00066778" w:rsidRPr="00681B02">
        <w:rPr>
          <w:rFonts w:ascii="Times New Roman" w:hAnsi="Times New Roman"/>
          <w:sz w:val="24"/>
          <w:szCs w:val="24"/>
        </w:rPr>
        <w:t xml:space="preserve">6.) </w:t>
      </w:r>
      <w:r w:rsidR="00277CEE" w:rsidRPr="00681B02">
        <w:rPr>
          <w:rFonts w:ascii="Times New Roman" w:hAnsi="Times New Roman"/>
          <w:sz w:val="24"/>
          <w:szCs w:val="24"/>
        </w:rPr>
        <w:t>polgármesteri</w:t>
      </w:r>
      <w:r w:rsidR="00066778" w:rsidRPr="00681B02">
        <w:rPr>
          <w:rFonts w:ascii="Times New Roman" w:hAnsi="Times New Roman"/>
          <w:sz w:val="24"/>
          <w:szCs w:val="24"/>
        </w:rPr>
        <w:t xml:space="preserve"> határozatban rögzítettek alapján </w:t>
      </w:r>
      <w:r w:rsidR="00EA4AFD" w:rsidRPr="00681B02">
        <w:rPr>
          <w:rFonts w:ascii="Times New Roman" w:hAnsi="Times New Roman"/>
          <w:sz w:val="24"/>
          <w:szCs w:val="24"/>
        </w:rPr>
        <w:t xml:space="preserve">a </w:t>
      </w:r>
      <w:r w:rsidR="00EA4AFD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Klauzál Téri Vásárcsarnok átjáró </w:t>
      </w:r>
      <w:r w:rsidR="00EA4AFD" w:rsidRPr="00681B02">
        <w:rPr>
          <w:rFonts w:ascii="Times New Roman" w:hAnsi="Times New Roman"/>
          <w:sz w:val="24"/>
          <w:szCs w:val="24"/>
        </w:rPr>
        <w:t xml:space="preserve">udvarán </w:t>
      </w:r>
      <w:r w:rsidR="00A8341C" w:rsidRPr="00681B02">
        <w:rPr>
          <w:rFonts w:ascii="Times New Roman" w:hAnsi="Times New Roman"/>
          <w:sz w:val="24"/>
          <w:szCs w:val="24"/>
        </w:rPr>
        <w:t>150</w:t>
      </w:r>
      <w:r w:rsidRPr="00681B02">
        <w:rPr>
          <w:rFonts w:ascii="Times New Roman" w:hAnsi="Times New Roman"/>
          <w:sz w:val="24"/>
          <w:szCs w:val="24"/>
        </w:rPr>
        <w:t>,- Ft</w:t>
      </w:r>
      <w:r w:rsidR="00B20F66" w:rsidRPr="00681B02">
        <w:rPr>
          <w:rFonts w:ascii="Times New Roman" w:hAnsi="Times New Roman"/>
          <w:sz w:val="24"/>
          <w:szCs w:val="24"/>
        </w:rPr>
        <w:t xml:space="preserve"> </w:t>
      </w:r>
      <w:r w:rsidRPr="00681B02">
        <w:rPr>
          <w:rFonts w:ascii="Times New Roman" w:hAnsi="Times New Roman"/>
          <w:sz w:val="24"/>
          <w:szCs w:val="24"/>
        </w:rPr>
        <w:t>+ ÁFA/</w:t>
      </w:r>
      <w:r w:rsidR="00935AC9" w:rsidRPr="00681B02">
        <w:rPr>
          <w:rFonts w:ascii="Times New Roman" w:hAnsi="Times New Roman"/>
          <w:sz w:val="24"/>
          <w:szCs w:val="24"/>
        </w:rPr>
        <w:t xml:space="preserve"> m</w:t>
      </w:r>
      <w:r w:rsidR="00935AC9" w:rsidRPr="00681B02">
        <w:rPr>
          <w:rFonts w:ascii="Times New Roman" w:hAnsi="Times New Roman"/>
          <w:sz w:val="24"/>
          <w:szCs w:val="24"/>
          <w:vertAlign w:val="superscript"/>
        </w:rPr>
        <w:t>2</w:t>
      </w:r>
      <w:r w:rsidRPr="00681B02">
        <w:rPr>
          <w:rFonts w:ascii="Times New Roman" w:hAnsi="Times New Roman"/>
          <w:sz w:val="24"/>
          <w:szCs w:val="24"/>
        </w:rPr>
        <w:t>/</w:t>
      </w:r>
      <w:r w:rsidR="00935AC9" w:rsidRPr="00681B02">
        <w:rPr>
          <w:rFonts w:ascii="Times New Roman" w:hAnsi="Times New Roman"/>
          <w:sz w:val="24"/>
          <w:szCs w:val="24"/>
        </w:rPr>
        <w:t xml:space="preserve"> nap</w:t>
      </w:r>
      <w:r w:rsidRPr="00681B02">
        <w:rPr>
          <w:rFonts w:ascii="Times New Roman" w:hAnsi="Times New Roman"/>
          <w:sz w:val="24"/>
          <w:szCs w:val="24"/>
        </w:rPr>
        <w:t xml:space="preserve"> összeget</w:t>
      </w:r>
      <w:r w:rsidR="00066778" w:rsidRPr="00681B02">
        <w:rPr>
          <w:rFonts w:ascii="Times New Roman" w:hAnsi="Times New Roman"/>
          <w:sz w:val="24"/>
          <w:szCs w:val="24"/>
        </w:rPr>
        <w:t xml:space="preserve"> javas</w:t>
      </w:r>
      <w:r w:rsidRPr="00681B02">
        <w:rPr>
          <w:rFonts w:ascii="Times New Roman" w:hAnsi="Times New Roman"/>
          <w:sz w:val="24"/>
          <w:szCs w:val="24"/>
        </w:rPr>
        <w:t>ol</w:t>
      </w:r>
      <w:r w:rsidR="00066778" w:rsidRPr="00681B02">
        <w:rPr>
          <w:rFonts w:ascii="Times New Roman" w:hAnsi="Times New Roman"/>
          <w:sz w:val="24"/>
          <w:szCs w:val="24"/>
        </w:rPr>
        <w:t>unk.</w:t>
      </w:r>
      <w:r w:rsidR="002F0AF3" w:rsidRPr="00681B02">
        <w:rPr>
          <w:rFonts w:ascii="Times New Roman" w:hAnsi="Times New Roman"/>
          <w:sz w:val="24"/>
          <w:szCs w:val="24"/>
        </w:rPr>
        <w:t xml:space="preserve"> A használati megállapodás tervezetét </w:t>
      </w:r>
      <w:r w:rsidR="00681B02" w:rsidRPr="00681B02">
        <w:rPr>
          <w:rFonts w:ascii="Times New Roman" w:hAnsi="Times New Roman"/>
          <w:b/>
          <w:bCs/>
          <w:sz w:val="24"/>
          <w:szCs w:val="24"/>
        </w:rPr>
        <w:t>5</w:t>
      </w:r>
      <w:r w:rsidR="002F0AF3" w:rsidRPr="00681B02">
        <w:rPr>
          <w:rFonts w:ascii="Times New Roman" w:hAnsi="Times New Roman"/>
          <w:b/>
          <w:bCs/>
          <w:sz w:val="24"/>
          <w:szCs w:val="24"/>
        </w:rPr>
        <w:t>. mellékletként</w:t>
      </w:r>
      <w:r w:rsidR="002F0AF3" w:rsidRPr="00681B02">
        <w:rPr>
          <w:rFonts w:ascii="Times New Roman" w:hAnsi="Times New Roman"/>
          <w:sz w:val="24"/>
          <w:szCs w:val="24"/>
        </w:rPr>
        <w:t xml:space="preserve"> csatoljuk.</w:t>
      </w:r>
    </w:p>
    <w:p w14:paraId="7DCD5C38" w14:textId="77777777" w:rsidR="00716FF5" w:rsidRPr="00681B02" w:rsidRDefault="00716FF5" w:rsidP="00B404D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57B92B" w14:textId="6386A340" w:rsidR="00D87763" w:rsidRPr="00681B02" w:rsidRDefault="006B7983" w:rsidP="00B404D5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A Budapest Főváros VII. Kerület Erzsébetváros Önkormányzatának tulajdonában lévő piacokról szóló, Budapest Főváros VII. Kerület Erzsébetváros Önkormán</w:t>
      </w:r>
      <w:r w:rsidR="00E467C8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>y</w:t>
      </w:r>
      <w:r w:rsidRPr="00681B02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zat Képviselő-testületének 9/2015. (III.31.) önkormányzati rendelete </w:t>
      </w:r>
      <w:r w:rsidR="00C86F44" w:rsidRPr="00681B02">
        <w:rPr>
          <w:rFonts w:ascii="Times New Roman" w:hAnsi="Times New Roman"/>
          <w:sz w:val="24"/>
          <w:szCs w:val="24"/>
        </w:rPr>
        <w:t>1.</w:t>
      </w:r>
      <w:r w:rsidR="00B20F66" w:rsidRPr="00681B02">
        <w:rPr>
          <w:rFonts w:ascii="Times New Roman" w:hAnsi="Times New Roman"/>
          <w:sz w:val="24"/>
          <w:szCs w:val="24"/>
        </w:rPr>
        <w:t xml:space="preserve"> </w:t>
      </w:r>
      <w:r w:rsidR="00C86F44" w:rsidRPr="00681B02">
        <w:rPr>
          <w:rFonts w:ascii="Times New Roman" w:hAnsi="Times New Roman"/>
          <w:sz w:val="24"/>
          <w:szCs w:val="24"/>
        </w:rPr>
        <w:t xml:space="preserve">§ (2) bekezdése szerint </w:t>
      </w:r>
      <w:r w:rsidR="00742B67" w:rsidRPr="00681B02">
        <w:rPr>
          <w:rFonts w:ascii="Times New Roman" w:hAnsi="Times New Roman"/>
          <w:sz w:val="24"/>
          <w:szCs w:val="24"/>
        </w:rPr>
        <w:t>„</w:t>
      </w:r>
      <w:r w:rsidR="00742B67" w:rsidRPr="00681B02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utal.” </w:t>
      </w:r>
    </w:p>
    <w:p w14:paraId="226784F5" w14:textId="77777777" w:rsidR="00FC6CFC" w:rsidRPr="00681B02" w:rsidRDefault="00FC6CFC" w:rsidP="00F332F8">
      <w:pPr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DB3BA26" w14:textId="77777777" w:rsidR="00B404D5" w:rsidRDefault="00B404D5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14:paraId="55FFE7C1" w14:textId="77777777" w:rsidR="00681B02" w:rsidRDefault="00681B02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14:paraId="7963CEB0" w14:textId="77777777" w:rsidR="00681B02" w:rsidRPr="00681B02" w:rsidRDefault="00681B02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</w:p>
    <w:p w14:paraId="42F9030B" w14:textId="77777777" w:rsidR="00D87763" w:rsidRPr="00681B02" w:rsidRDefault="006B7983" w:rsidP="003F05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681B02">
        <w:rPr>
          <w:rFonts w:ascii="Times New Roman" w:hAnsi="Times New Roman"/>
          <w:b/>
          <w:bCs/>
          <w:sz w:val="24"/>
          <w:szCs w:val="24"/>
          <w:lang w:val="zh-CN" w:eastAsia="zh-CN"/>
        </w:rPr>
        <w:lastRenderedPageBreak/>
        <w:t>Határozati javaslat</w:t>
      </w:r>
    </w:p>
    <w:p w14:paraId="65F6A286" w14:textId="77777777" w:rsidR="00D87763" w:rsidRPr="00681B02" w:rsidRDefault="00D87763" w:rsidP="00F332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C5CD3D" w14:textId="304662CC" w:rsidR="001E2CE9" w:rsidRPr="00681B02" w:rsidRDefault="00B76FB6" w:rsidP="00B20F66">
      <w:pPr>
        <w:widowControl w:val="0"/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</w:t>
      </w:r>
      <w:r w:rsidRPr="00E94A33">
        <w:rPr>
          <w:rFonts w:ascii="Times New Roman" w:hAnsi="Times New Roman"/>
          <w:b/>
          <w:sz w:val="24"/>
          <w:szCs w:val="24"/>
          <w:u w:val="single"/>
        </w:rPr>
        <w:t xml:space="preserve">Pénzügyi és Kerületfejlesztési Bizottsága </w:t>
      </w:r>
      <w:r w:rsidR="006B7983" w:rsidRPr="00681B02">
        <w:rPr>
          <w:rFonts w:ascii="Times New Roman" w:hAnsi="Times New Roman"/>
          <w:b/>
          <w:sz w:val="24"/>
          <w:szCs w:val="24"/>
          <w:u w:val="single"/>
        </w:rPr>
        <w:t>…../202</w:t>
      </w:r>
      <w:r w:rsidR="00F64739" w:rsidRPr="00681B02">
        <w:rPr>
          <w:rFonts w:ascii="Times New Roman" w:hAnsi="Times New Roman"/>
          <w:b/>
          <w:sz w:val="24"/>
          <w:szCs w:val="24"/>
          <w:u w:val="single"/>
        </w:rPr>
        <w:t>5</w:t>
      </w:r>
      <w:r w:rsidR="006B7983" w:rsidRPr="00681B02">
        <w:rPr>
          <w:rFonts w:ascii="Times New Roman" w:hAnsi="Times New Roman"/>
          <w:b/>
          <w:sz w:val="24"/>
          <w:szCs w:val="24"/>
          <w:u w:val="single"/>
        </w:rPr>
        <w:t>. (</w:t>
      </w:r>
      <w:r w:rsidR="004617B0" w:rsidRPr="00681B02">
        <w:rPr>
          <w:rFonts w:ascii="Times New Roman" w:hAnsi="Times New Roman"/>
          <w:b/>
          <w:sz w:val="24"/>
          <w:szCs w:val="24"/>
          <w:u w:val="single"/>
        </w:rPr>
        <w:t>XI.</w:t>
      </w:r>
      <w:r w:rsidR="00FF2501" w:rsidRPr="00681B02">
        <w:rPr>
          <w:rFonts w:ascii="Times New Roman" w:hAnsi="Times New Roman"/>
          <w:b/>
          <w:sz w:val="24"/>
          <w:szCs w:val="24"/>
          <w:u w:val="single"/>
        </w:rPr>
        <w:t>2</w:t>
      </w:r>
      <w:r w:rsidR="00D86F02">
        <w:rPr>
          <w:rFonts w:ascii="Times New Roman" w:hAnsi="Times New Roman"/>
          <w:b/>
          <w:sz w:val="24"/>
          <w:szCs w:val="24"/>
          <w:u w:val="single"/>
        </w:rPr>
        <w:t>5</w:t>
      </w:r>
      <w:r w:rsidR="004617B0" w:rsidRPr="00681B02">
        <w:rPr>
          <w:rFonts w:ascii="Times New Roman" w:hAnsi="Times New Roman"/>
          <w:b/>
          <w:sz w:val="24"/>
          <w:szCs w:val="24"/>
          <w:u w:val="single"/>
        </w:rPr>
        <w:t>.</w:t>
      </w:r>
      <w:r w:rsidR="006B7983" w:rsidRPr="00681B02">
        <w:rPr>
          <w:rFonts w:ascii="Times New Roman" w:hAnsi="Times New Roman"/>
          <w:b/>
          <w:sz w:val="24"/>
          <w:szCs w:val="24"/>
          <w:u w:val="single"/>
        </w:rPr>
        <w:t xml:space="preserve">) határozata a </w:t>
      </w:r>
      <w:r w:rsidR="00F332F8" w:rsidRPr="00681B02">
        <w:rPr>
          <w:rFonts w:ascii="Times New Roman" w:hAnsi="Times New Roman"/>
          <w:b/>
          <w:sz w:val="24"/>
          <w:szCs w:val="24"/>
          <w:u w:val="single"/>
        </w:rPr>
        <w:t xml:space="preserve">Budapest </w:t>
      </w:r>
      <w:r w:rsidR="00B95940" w:rsidRPr="00681B02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>Főváros VII. kerü</w:t>
      </w:r>
      <w:r w:rsidR="00B20F66" w:rsidRPr="00681B02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let Erzsébetváros Önkormányzata, </w:t>
      </w:r>
      <w:r w:rsidR="00B95940" w:rsidRPr="00681B02">
        <w:rPr>
          <w:rFonts w:ascii="Times New Roman" w:hAnsi="Times New Roman"/>
          <w:b/>
          <w:sz w:val="24"/>
          <w:szCs w:val="24"/>
          <w:u w:val="single"/>
          <w:lang w:val="en-US" w:eastAsia="zh-CN"/>
        </w:rPr>
        <w:t xml:space="preserve">mint Használatba adó, </w:t>
      </w:r>
      <w:r w:rsidR="00B95940" w:rsidRPr="00681B02">
        <w:rPr>
          <w:rFonts w:ascii="Times New Roman" w:hAnsi="Times New Roman"/>
          <w:b/>
          <w:sz w:val="24"/>
          <w:szCs w:val="24"/>
          <w:u w:val="single"/>
          <w:lang w:eastAsia="zh-CN"/>
        </w:rPr>
        <w:t xml:space="preserve">az </w:t>
      </w:r>
      <w:r w:rsidR="00022D99" w:rsidRPr="00681B02">
        <w:rPr>
          <w:rFonts w:ascii="Times New Roman" w:hAnsi="Times New Roman"/>
          <w:b/>
          <w:sz w:val="24"/>
          <w:szCs w:val="24"/>
          <w:u w:val="single"/>
        </w:rPr>
        <w:t>EVIN Erzsébetvárosi Ingatlangazdálkodási Nonprofit Zrt</w:t>
      </w:r>
      <w:r w:rsidR="00B95940" w:rsidRPr="00681B02">
        <w:rPr>
          <w:rFonts w:ascii="Times New Roman" w:hAnsi="Times New Roman"/>
          <w:b/>
          <w:sz w:val="24"/>
          <w:szCs w:val="24"/>
          <w:u w:val="single"/>
        </w:rPr>
        <w:t>.</w:t>
      </w:r>
      <w:r w:rsidR="00B20F66" w:rsidRPr="00681B02">
        <w:rPr>
          <w:rFonts w:ascii="Times New Roman" w:hAnsi="Times New Roman"/>
          <w:b/>
          <w:sz w:val="24"/>
          <w:szCs w:val="24"/>
          <w:u w:val="single"/>
        </w:rPr>
        <w:t>,</w:t>
      </w:r>
      <w:r w:rsidR="00B95940" w:rsidRPr="00681B02">
        <w:rPr>
          <w:rFonts w:ascii="Times New Roman" w:hAnsi="Times New Roman"/>
          <w:b/>
          <w:sz w:val="24"/>
          <w:szCs w:val="24"/>
          <w:u w:val="single"/>
        </w:rPr>
        <w:t xml:space="preserve"> mint Üzemeltető, és a</w:t>
      </w:r>
      <w:r w:rsidR="00716FF5" w:rsidRPr="00681B0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FF2501" w:rsidRPr="00055276">
        <w:rPr>
          <w:rFonts w:ascii="Times New Roman" w:hAnsi="Times New Roman"/>
          <w:b/>
          <w:sz w:val="24"/>
          <w:szCs w:val="24"/>
          <w:u w:val="single"/>
          <w:bdr w:val="none" w:sz="0" w:space="0" w:color="auto" w:frame="1"/>
        </w:rPr>
        <w:t>Lemon-Orange Trade Kft</w:t>
      </w:r>
      <w:r w:rsidR="00022D99" w:rsidRPr="00681B02">
        <w:rPr>
          <w:rFonts w:ascii="Times New Roman" w:hAnsi="Times New Roman"/>
          <w:b/>
          <w:sz w:val="24"/>
          <w:szCs w:val="24"/>
          <w:u w:val="single"/>
          <w:bdr w:val="none" w:sz="0" w:space="0" w:color="auto" w:frame="1"/>
        </w:rPr>
        <w:t>.</w:t>
      </w:r>
      <w:r w:rsidR="00B20F66" w:rsidRPr="00681B02">
        <w:rPr>
          <w:rFonts w:ascii="Times New Roman" w:hAnsi="Times New Roman"/>
          <w:b/>
          <w:sz w:val="24"/>
          <w:szCs w:val="24"/>
          <w:u w:val="single"/>
        </w:rPr>
        <w:t>,</w:t>
      </w:r>
      <w:r w:rsidR="00716FF5" w:rsidRPr="00681B02">
        <w:rPr>
          <w:rFonts w:ascii="Times New Roman" w:hAnsi="Times New Roman"/>
          <w:b/>
          <w:sz w:val="24"/>
          <w:szCs w:val="24"/>
          <w:u w:val="single"/>
        </w:rPr>
        <w:t xml:space="preserve"> mint Használó közötti, </w:t>
      </w:r>
      <w:r w:rsidR="00B95940" w:rsidRPr="00681B02">
        <w:rPr>
          <w:rFonts w:ascii="Times New Roman" w:hAnsi="Times New Roman"/>
          <w:b/>
          <w:sz w:val="24"/>
          <w:szCs w:val="24"/>
          <w:u w:val="single"/>
        </w:rPr>
        <w:t>a Klauzál Téri Vásárcsarnok</w:t>
      </w:r>
      <w:r w:rsidR="00716FF5" w:rsidRPr="00681B0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8A5C71" w:rsidRPr="00681B02">
        <w:rPr>
          <w:rFonts w:ascii="Times New Roman" w:hAnsi="Times New Roman"/>
          <w:b/>
          <w:bCs/>
          <w:sz w:val="24"/>
          <w:szCs w:val="24"/>
          <w:u w:val="single"/>
          <w:bdr w:val="none" w:sz="0" w:space="0" w:color="auto" w:frame="1"/>
        </w:rPr>
        <w:t xml:space="preserve">átjáró </w:t>
      </w:r>
      <w:r w:rsidR="008A5C71" w:rsidRPr="00681B02">
        <w:rPr>
          <w:rFonts w:ascii="Times New Roman" w:hAnsi="Times New Roman"/>
          <w:b/>
          <w:bCs/>
          <w:sz w:val="24"/>
          <w:szCs w:val="24"/>
          <w:u w:val="single"/>
        </w:rPr>
        <w:t>udvarán (Klauzál tér 11.)</w:t>
      </w:r>
      <w:r w:rsidR="008A5C71" w:rsidRPr="00681B02">
        <w:rPr>
          <w:rFonts w:ascii="Times New Roman" w:hAnsi="Times New Roman"/>
          <w:b/>
          <w:bCs/>
          <w:sz w:val="24"/>
          <w:szCs w:val="24"/>
          <w:u w:val="single"/>
          <w:bdr w:val="none" w:sz="0" w:space="0" w:color="auto" w:frame="1"/>
        </w:rPr>
        <w:t xml:space="preserve"> lévő terület</w:t>
      </w:r>
      <w:r w:rsidR="008A5C71" w:rsidRPr="00681B02">
        <w:rPr>
          <w:rFonts w:ascii="Times New Roman" w:hAnsi="Times New Roman"/>
          <w:b/>
          <w:bCs/>
          <w:sz w:val="24"/>
          <w:szCs w:val="24"/>
          <w:u w:val="single"/>
        </w:rPr>
        <w:t>re</w:t>
      </w:r>
      <w:r w:rsidR="008A5C71" w:rsidRPr="00681B0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32F8" w:rsidRPr="00681B02">
        <w:rPr>
          <w:rFonts w:ascii="Times New Roman" w:hAnsi="Times New Roman"/>
          <w:b/>
          <w:sz w:val="24"/>
          <w:szCs w:val="24"/>
          <w:u w:val="single"/>
        </w:rPr>
        <w:t xml:space="preserve">vonatkozó </w:t>
      </w:r>
      <w:r w:rsidR="00716FF5" w:rsidRPr="00681B02">
        <w:rPr>
          <w:rFonts w:ascii="Times New Roman" w:hAnsi="Times New Roman"/>
          <w:b/>
          <w:sz w:val="24"/>
          <w:szCs w:val="24"/>
          <w:u w:val="single"/>
        </w:rPr>
        <w:t xml:space="preserve">használati </w:t>
      </w:r>
      <w:r w:rsidR="003F05F2" w:rsidRPr="00681B02">
        <w:rPr>
          <w:rFonts w:ascii="Times New Roman" w:hAnsi="Times New Roman"/>
          <w:b/>
          <w:sz w:val="24"/>
          <w:szCs w:val="24"/>
          <w:u w:val="single"/>
        </w:rPr>
        <w:t>megállapodás</w:t>
      </w:r>
      <w:r w:rsidR="00716FF5" w:rsidRPr="00681B02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42B67" w:rsidRPr="00681B02">
        <w:rPr>
          <w:rFonts w:ascii="Times New Roman" w:hAnsi="Times New Roman"/>
          <w:b/>
          <w:sz w:val="24"/>
          <w:szCs w:val="24"/>
          <w:u w:val="single"/>
        </w:rPr>
        <w:t xml:space="preserve">megkötése </w:t>
      </w:r>
      <w:r w:rsidR="00B95940" w:rsidRPr="00681B02">
        <w:rPr>
          <w:rFonts w:ascii="Times New Roman" w:hAnsi="Times New Roman"/>
          <w:b/>
          <w:sz w:val="24"/>
          <w:szCs w:val="24"/>
          <w:u w:val="single"/>
        </w:rPr>
        <w:t>tárgyában</w:t>
      </w:r>
    </w:p>
    <w:p w14:paraId="5C5F7FD7" w14:textId="77777777" w:rsidR="00CD159A" w:rsidRPr="00681B02" w:rsidRDefault="00CD159A" w:rsidP="001E2C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6B83D69" w14:textId="2FC997D8" w:rsidR="00B95940" w:rsidRPr="00681B02" w:rsidRDefault="006B7983" w:rsidP="00B40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  <w:shd w:val="clear" w:color="auto" w:fill="FFFFFF"/>
        </w:rPr>
        <w:t>Budapest Főváros VII. kerület Erzsébetváros Önkormányzata Képviselő-tes</w:t>
      </w:r>
      <w:r w:rsidR="00174AAF" w:rsidRPr="00681B02">
        <w:rPr>
          <w:rFonts w:ascii="Times New Roman" w:hAnsi="Times New Roman"/>
          <w:sz w:val="24"/>
          <w:szCs w:val="24"/>
          <w:shd w:val="clear" w:color="auto" w:fill="FFFFFF"/>
        </w:rPr>
        <w:t>t</w:t>
      </w:r>
      <w:r w:rsidRPr="00681B02">
        <w:rPr>
          <w:rFonts w:ascii="Times New Roman" w:hAnsi="Times New Roman"/>
          <w:sz w:val="24"/>
          <w:szCs w:val="24"/>
          <w:shd w:val="clear" w:color="auto" w:fill="FFFFFF"/>
        </w:rPr>
        <w:t xml:space="preserve">ületének </w:t>
      </w:r>
      <w:r w:rsidRPr="00681B02">
        <w:rPr>
          <w:rFonts w:ascii="Times New Roman" w:hAnsi="Times New Roman"/>
          <w:sz w:val="24"/>
          <w:szCs w:val="24"/>
        </w:rPr>
        <w:t>Pénzügyi és Kerületfejlesztési Bizottsága úgy dönt, hogy hozzájárul</w:t>
      </w:r>
      <w:r w:rsidR="00F332F8" w:rsidRPr="00681B02">
        <w:rPr>
          <w:rFonts w:ascii="Times New Roman" w:hAnsi="Times New Roman"/>
          <w:sz w:val="24"/>
          <w:szCs w:val="24"/>
        </w:rPr>
        <w:t xml:space="preserve"> a Budapest </w:t>
      </w:r>
      <w:r w:rsidR="00F332F8" w:rsidRPr="00681B02">
        <w:rPr>
          <w:rFonts w:ascii="Times New Roman" w:hAnsi="Times New Roman"/>
          <w:sz w:val="24"/>
          <w:szCs w:val="24"/>
          <w:lang w:val="en-US" w:eastAsia="zh-CN"/>
        </w:rPr>
        <w:t xml:space="preserve">Főváros VII. kerület Erzsébetváros Önkormányzata mint Használatba adó, </w:t>
      </w:r>
      <w:r w:rsidR="00F332F8" w:rsidRPr="00681B02">
        <w:rPr>
          <w:rFonts w:ascii="Times New Roman" w:hAnsi="Times New Roman"/>
          <w:sz w:val="24"/>
          <w:szCs w:val="24"/>
          <w:lang w:eastAsia="zh-CN"/>
        </w:rPr>
        <w:t xml:space="preserve">az </w:t>
      </w:r>
      <w:r w:rsidR="004617B0" w:rsidRPr="00681B02">
        <w:rPr>
          <w:rFonts w:ascii="Times New Roman" w:hAnsi="Times New Roman"/>
          <w:bCs/>
          <w:sz w:val="24"/>
          <w:szCs w:val="24"/>
        </w:rPr>
        <w:t xml:space="preserve">EVIN Erzsébetvárosi Ingatlangazdálkodási Nonprofit Zrt., mint Üzemeltető, és a </w:t>
      </w:r>
      <w:r w:rsidR="00FF2501"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>Lemon-Orange Trade Kft.</w:t>
      </w:r>
      <w:r w:rsidR="00FF2501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F332F8" w:rsidRPr="00681B02">
        <w:rPr>
          <w:rFonts w:ascii="Times New Roman" w:hAnsi="Times New Roman"/>
          <w:sz w:val="24"/>
          <w:szCs w:val="24"/>
        </w:rPr>
        <w:t xml:space="preserve">mint Használó közötti, </w:t>
      </w:r>
      <w:r w:rsidR="003F05F2" w:rsidRPr="00681B02">
        <w:rPr>
          <w:rFonts w:ascii="Times New Roman" w:hAnsi="Times New Roman"/>
          <w:sz w:val="24"/>
          <w:szCs w:val="24"/>
        </w:rPr>
        <w:t xml:space="preserve">a </w:t>
      </w:r>
      <w:r w:rsidR="00B20F66" w:rsidRPr="00681B02">
        <w:rPr>
          <w:rFonts w:ascii="Times New Roman" w:hAnsi="Times New Roman"/>
          <w:sz w:val="24"/>
          <w:szCs w:val="24"/>
        </w:rPr>
        <w:t>Budapest</w:t>
      </w:r>
      <w:r w:rsidRPr="00681B02">
        <w:rPr>
          <w:rFonts w:ascii="Times New Roman" w:hAnsi="Times New Roman"/>
          <w:sz w:val="24"/>
          <w:szCs w:val="24"/>
        </w:rPr>
        <w:t xml:space="preserve"> VII. kerület</w:t>
      </w:r>
      <w:r w:rsidR="003F05F2" w:rsidRPr="00681B02">
        <w:rPr>
          <w:rFonts w:ascii="Times New Roman" w:hAnsi="Times New Roman"/>
          <w:sz w:val="24"/>
          <w:szCs w:val="24"/>
        </w:rPr>
        <w:t xml:space="preserve"> </w:t>
      </w:r>
      <w:r w:rsidRPr="00681B02">
        <w:rPr>
          <w:rFonts w:ascii="Times New Roman" w:hAnsi="Times New Roman"/>
          <w:sz w:val="24"/>
          <w:szCs w:val="24"/>
        </w:rPr>
        <w:t>Klauzál tér</w:t>
      </w:r>
      <w:r w:rsidR="003F05F2" w:rsidRPr="00681B02">
        <w:rPr>
          <w:rFonts w:ascii="Times New Roman" w:hAnsi="Times New Roman"/>
          <w:sz w:val="24"/>
          <w:szCs w:val="24"/>
        </w:rPr>
        <w:t xml:space="preserve"> 11. (hrsz.: 34306/1) Társasház</w:t>
      </w:r>
      <w:r w:rsidR="00716FF5" w:rsidRPr="00681B02">
        <w:rPr>
          <w:rFonts w:ascii="Times New Roman" w:hAnsi="Times New Roman"/>
          <w:sz w:val="24"/>
          <w:szCs w:val="24"/>
        </w:rPr>
        <w:t xml:space="preserve"> udvarán, a </w:t>
      </w:r>
      <w:r w:rsidRPr="00681B02">
        <w:rPr>
          <w:rFonts w:ascii="Times New Roman" w:hAnsi="Times New Roman"/>
          <w:sz w:val="24"/>
          <w:szCs w:val="24"/>
        </w:rPr>
        <w:t xml:space="preserve">közös használatú területen elhelyezkedő rész használatára vonatkozó </w:t>
      </w:r>
      <w:r w:rsidR="003F05F2" w:rsidRPr="00681B02">
        <w:rPr>
          <w:rFonts w:ascii="Times New Roman" w:hAnsi="Times New Roman"/>
          <w:sz w:val="24"/>
          <w:szCs w:val="24"/>
        </w:rPr>
        <w:t>megállapodás</w:t>
      </w:r>
      <w:r w:rsidRPr="00681B02">
        <w:rPr>
          <w:rFonts w:ascii="Times New Roman" w:hAnsi="Times New Roman"/>
          <w:sz w:val="24"/>
          <w:szCs w:val="24"/>
        </w:rPr>
        <w:t xml:space="preserve"> m</w:t>
      </w:r>
      <w:r w:rsidR="00716FF5" w:rsidRPr="00681B02">
        <w:rPr>
          <w:rFonts w:ascii="Times New Roman" w:hAnsi="Times New Roman"/>
          <w:sz w:val="24"/>
          <w:szCs w:val="24"/>
        </w:rPr>
        <w:t>egkötéséhez</w:t>
      </w:r>
      <w:r w:rsidR="00AC4C63" w:rsidRPr="00681B02">
        <w:rPr>
          <w:rFonts w:ascii="Times New Roman" w:hAnsi="Times New Roman"/>
          <w:sz w:val="24"/>
          <w:szCs w:val="24"/>
        </w:rPr>
        <w:t xml:space="preserve"> az alábbi feltételekkel:</w:t>
      </w:r>
    </w:p>
    <w:p w14:paraId="7518CAF8" w14:textId="77777777" w:rsidR="00AC4C63" w:rsidRPr="00681B02" w:rsidRDefault="00AC4C63" w:rsidP="00B40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2F8687" w14:textId="5B91A241" w:rsidR="00AC4C63" w:rsidRPr="00681B02" w:rsidRDefault="006B7983" w:rsidP="00B404D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</w:rPr>
        <w:t xml:space="preserve">A használat célja: </w:t>
      </w:r>
      <w:r w:rsidR="00FF2501" w:rsidRPr="00681B02">
        <w:rPr>
          <w:rFonts w:ascii="Times New Roman" w:hAnsi="Times New Roman"/>
          <w:sz w:val="24"/>
          <w:szCs w:val="24"/>
        </w:rPr>
        <w:t>kürtőskalács készítésére és árusítására szolgáló fabódé és könyöklők elhelyezése</w:t>
      </w:r>
    </w:p>
    <w:p w14:paraId="6148BB63" w14:textId="6B24BD78" w:rsidR="00686399" w:rsidRPr="00681B02" w:rsidRDefault="006B7983" w:rsidP="00B404D5">
      <w:pPr>
        <w:pStyle w:val="Listaszerbekezds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</w:rPr>
        <w:t xml:space="preserve">A használat időpontja: </w:t>
      </w:r>
      <w:r w:rsidR="00F64739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2025. </w:t>
      </w:r>
      <w:r w:rsidR="00003D0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november </w:t>
      </w:r>
      <w:r w:rsidR="00FF2501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28. és </w:t>
      </w:r>
      <w:r w:rsidR="00003D0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december </w:t>
      </w:r>
      <w:r w:rsidR="00FF2501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21. </w:t>
      </w:r>
      <w:r w:rsidR="00003D00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>napjai</w:t>
      </w:r>
      <w:r w:rsidR="00FF2501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közötti időszak</w:t>
      </w:r>
    </w:p>
    <w:p w14:paraId="3E49B6B5" w14:textId="2DD21791" w:rsidR="00011DE0" w:rsidRPr="00681B02" w:rsidRDefault="006B7983" w:rsidP="00011DE0">
      <w:pPr>
        <w:pStyle w:val="Listaszerbekezds"/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</w:rPr>
        <w:t>A használati díj mértéke: a 954/2020. (XII.</w:t>
      </w:r>
      <w:r w:rsidR="00D81727" w:rsidRPr="00681B02">
        <w:rPr>
          <w:rFonts w:ascii="Times New Roman" w:hAnsi="Times New Roman"/>
          <w:sz w:val="24"/>
          <w:szCs w:val="24"/>
        </w:rPr>
        <w:t>1</w:t>
      </w:r>
      <w:r w:rsidRPr="00681B02">
        <w:rPr>
          <w:rFonts w:ascii="Times New Roman" w:hAnsi="Times New Roman"/>
          <w:sz w:val="24"/>
          <w:szCs w:val="24"/>
        </w:rPr>
        <w:t xml:space="preserve">6.) polgármesteri határozatban rögzítettek alapján a </w:t>
      </w:r>
      <w:r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Klauzál Téri Vásárcsarnok átjáró </w:t>
      </w:r>
      <w:r w:rsidRPr="00681B02">
        <w:rPr>
          <w:rFonts w:ascii="Times New Roman" w:hAnsi="Times New Roman"/>
          <w:sz w:val="24"/>
          <w:szCs w:val="24"/>
        </w:rPr>
        <w:t xml:space="preserve">udvarán </w:t>
      </w:r>
      <w:r w:rsidR="008A5C71" w:rsidRPr="00681B02">
        <w:rPr>
          <w:rFonts w:ascii="Times New Roman" w:hAnsi="Times New Roman"/>
          <w:sz w:val="24"/>
          <w:szCs w:val="24"/>
        </w:rPr>
        <w:t>150,- Ft</w:t>
      </w:r>
      <w:r w:rsidR="00B20F66" w:rsidRPr="00681B02">
        <w:rPr>
          <w:rFonts w:ascii="Times New Roman" w:hAnsi="Times New Roman"/>
          <w:sz w:val="24"/>
          <w:szCs w:val="24"/>
        </w:rPr>
        <w:t xml:space="preserve"> </w:t>
      </w:r>
      <w:r w:rsidR="008A5C71" w:rsidRPr="00681B02">
        <w:rPr>
          <w:rFonts w:ascii="Times New Roman" w:hAnsi="Times New Roman"/>
          <w:sz w:val="24"/>
          <w:szCs w:val="24"/>
        </w:rPr>
        <w:t>+ ÁFA/m</w:t>
      </w:r>
      <w:r w:rsidR="008A5C71" w:rsidRPr="00681B02">
        <w:rPr>
          <w:rFonts w:ascii="Times New Roman" w:hAnsi="Times New Roman"/>
          <w:sz w:val="24"/>
          <w:szCs w:val="24"/>
          <w:vertAlign w:val="superscript"/>
        </w:rPr>
        <w:t>2</w:t>
      </w:r>
      <w:r w:rsidR="008A5C71" w:rsidRPr="00681B02">
        <w:rPr>
          <w:rFonts w:ascii="Times New Roman" w:hAnsi="Times New Roman"/>
          <w:sz w:val="24"/>
          <w:szCs w:val="24"/>
        </w:rPr>
        <w:t>/nap</w:t>
      </w:r>
      <w:r w:rsidR="00FF2501" w:rsidRPr="00681B02">
        <w:rPr>
          <w:rFonts w:ascii="Times New Roman" w:hAnsi="Times New Roman"/>
          <w:sz w:val="24"/>
          <w:szCs w:val="24"/>
        </w:rPr>
        <w:t xml:space="preserve">, mindösszesen 150 Ft + ÁFA x </w:t>
      </w:r>
      <w:r w:rsidR="00B60581">
        <w:rPr>
          <w:rFonts w:ascii="Times New Roman" w:hAnsi="Times New Roman"/>
          <w:sz w:val="24"/>
          <w:szCs w:val="24"/>
        </w:rPr>
        <w:t xml:space="preserve">2 </w:t>
      </w:r>
      <w:r w:rsidR="00FF2501" w:rsidRPr="00681B02">
        <w:rPr>
          <w:rFonts w:ascii="Times New Roman" w:hAnsi="Times New Roman"/>
          <w:sz w:val="24"/>
          <w:szCs w:val="24"/>
        </w:rPr>
        <w:t xml:space="preserve">m2 x 24 nap, azaz </w:t>
      </w:r>
      <w:r w:rsidR="00B60581">
        <w:rPr>
          <w:rFonts w:ascii="Times New Roman" w:hAnsi="Times New Roman"/>
          <w:sz w:val="24"/>
          <w:szCs w:val="24"/>
        </w:rPr>
        <w:t>7</w:t>
      </w:r>
      <w:r w:rsidR="00681B02" w:rsidRPr="00681B02">
        <w:rPr>
          <w:rFonts w:ascii="Times New Roman" w:hAnsi="Times New Roman"/>
          <w:sz w:val="24"/>
          <w:szCs w:val="24"/>
        </w:rPr>
        <w:t>.</w:t>
      </w:r>
      <w:r w:rsidR="00B60581">
        <w:rPr>
          <w:rFonts w:ascii="Times New Roman" w:hAnsi="Times New Roman"/>
          <w:sz w:val="24"/>
          <w:szCs w:val="24"/>
        </w:rPr>
        <w:t>2</w:t>
      </w:r>
      <w:r w:rsidR="00681B02" w:rsidRPr="00681B02">
        <w:rPr>
          <w:rFonts w:ascii="Times New Roman" w:hAnsi="Times New Roman"/>
          <w:sz w:val="24"/>
          <w:szCs w:val="24"/>
        </w:rPr>
        <w:t>00 Ft + ÁFA</w:t>
      </w:r>
      <w:r w:rsidR="00FF2501" w:rsidRPr="00681B02">
        <w:rPr>
          <w:rFonts w:ascii="Times New Roman" w:hAnsi="Times New Roman"/>
          <w:sz w:val="24"/>
          <w:szCs w:val="24"/>
        </w:rPr>
        <w:t xml:space="preserve"> </w:t>
      </w:r>
    </w:p>
    <w:p w14:paraId="2CF30D41" w14:textId="77777777" w:rsidR="00B92B99" w:rsidRPr="00681B02" w:rsidRDefault="00B92B99" w:rsidP="00B92B99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1D5ED3EF" w14:textId="7C0DFDC1" w:rsidR="00D87763" w:rsidRPr="00681B02" w:rsidRDefault="006B7983" w:rsidP="00E467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681B02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Felelős:</w:t>
      </w:r>
      <w:r w:rsidRPr="00681B02">
        <w:rPr>
          <w:rFonts w:ascii="Times New Roman" w:hAnsi="Times New Roman"/>
          <w:sz w:val="24"/>
          <w:szCs w:val="24"/>
          <w:lang w:val="zh-CN" w:eastAsia="zh-CN"/>
        </w:rPr>
        <w:tab/>
      </w:r>
      <w:r w:rsidRPr="00681B02">
        <w:rPr>
          <w:rFonts w:ascii="Times New Roman" w:hAnsi="Times New Roman"/>
          <w:sz w:val="24"/>
          <w:szCs w:val="24"/>
          <w:lang w:eastAsia="zh-CN"/>
        </w:rPr>
        <w:t>Niedermüller Péter</w:t>
      </w:r>
      <w:r w:rsidRPr="00681B02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14:paraId="59F53D35" w14:textId="43ABE1D6" w:rsidR="00D87763" w:rsidRPr="00681B02" w:rsidRDefault="006B7983" w:rsidP="00E467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681B02">
        <w:rPr>
          <w:rFonts w:ascii="Times New Roman" w:hAnsi="Times New Roman"/>
          <w:sz w:val="24"/>
          <w:szCs w:val="24"/>
          <w:lang w:val="zh-CN" w:eastAsia="zh-CN"/>
        </w:rPr>
        <w:tab/>
      </w:r>
      <w:r w:rsidR="00F64739" w:rsidRPr="00681B02">
        <w:rPr>
          <w:rFonts w:ascii="Times New Roman" w:hAnsi="Times New Roman"/>
          <w:sz w:val="24"/>
          <w:szCs w:val="24"/>
        </w:rPr>
        <w:t>2025</w:t>
      </w:r>
      <w:r w:rsidR="005943C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943CC">
        <w:rPr>
          <w:rFonts w:ascii="Times New Roman" w:hAnsi="Times New Roman"/>
          <w:sz w:val="24"/>
          <w:szCs w:val="24"/>
        </w:rPr>
        <w:t>november</w:t>
      </w:r>
      <w:proofErr w:type="gramEnd"/>
      <w:r w:rsidR="005943CC">
        <w:rPr>
          <w:rFonts w:ascii="Times New Roman" w:hAnsi="Times New Roman"/>
          <w:sz w:val="24"/>
          <w:szCs w:val="24"/>
        </w:rPr>
        <w:t xml:space="preserve"> 28.</w:t>
      </w:r>
    </w:p>
    <w:bookmarkEnd w:id="0"/>
    <w:bookmarkEnd w:id="1"/>
    <w:bookmarkEnd w:id="2"/>
    <w:p w14:paraId="02811C92" w14:textId="70DBC3BE" w:rsidR="0031546C" w:rsidRPr="00681B02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2E31B4C1" w14:textId="57297826" w:rsidR="00791BCE" w:rsidRPr="00681B02" w:rsidRDefault="006B7983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 w:rsidRPr="00681B02">
            <w:rPr>
              <w:rFonts w:ascii="Times New Roman" w:hAnsi="Times New Roman"/>
              <w:sz w:val="24"/>
              <w:szCs w:val="24"/>
            </w:rPr>
            <w:t>2025</w:t>
          </w:r>
        </w:sdtContent>
      </w:sdt>
      <w:r w:rsidRPr="00681B02">
        <w:rPr>
          <w:rFonts w:ascii="Times New Roman" w:hAnsi="Times New Roman"/>
          <w:sz w:val="24"/>
          <w:szCs w:val="24"/>
        </w:rPr>
        <w:t>.</w:t>
      </w:r>
      <w:r w:rsidR="00681B02" w:rsidRPr="00681B02">
        <w:rPr>
          <w:rFonts w:ascii="Times New Roman" w:hAnsi="Times New Roman"/>
          <w:sz w:val="24"/>
          <w:szCs w:val="24"/>
        </w:rPr>
        <w:t xml:space="preserve"> november 10.</w:t>
      </w:r>
    </w:p>
    <w:p w14:paraId="75FE66A3" w14:textId="57988555" w:rsidR="00011DE0" w:rsidRPr="00681B02" w:rsidRDefault="00011DE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B47E1D" w14:textId="77777777" w:rsidR="00011DE0" w:rsidRPr="00681B02" w:rsidRDefault="00011DE0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5704F7" w14:textId="0F2A3923" w:rsidR="00791BCE" w:rsidRPr="00681B02" w:rsidRDefault="006B7983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  <w:lang w:val="x-none"/>
        </w:rPr>
        <w:tab/>
      </w:r>
      <w:r w:rsidRPr="00681B02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 w:rsidR="00003D00" w:rsidRPr="00681B02">
            <w:rPr>
              <w:rFonts w:ascii="Times New Roman" w:hAnsi="Times New Roman"/>
              <w:sz w:val="24"/>
              <w:szCs w:val="24"/>
            </w:rPr>
            <w:t xml:space="preserve">Dr. Halmai Gyula </w:t>
          </w:r>
        </w:sdtContent>
      </w:sdt>
    </w:p>
    <w:p w14:paraId="236636D2" w14:textId="5AB28621" w:rsidR="00791BCE" w:rsidRPr="00681B02" w:rsidRDefault="006B7983" w:rsidP="00B20F6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  <w:lang w:val="x-none"/>
        </w:rPr>
        <w:tab/>
      </w:r>
      <w:r w:rsidRPr="00681B02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 w:rsidR="00003D00" w:rsidRPr="00681B02">
            <w:rPr>
              <w:rFonts w:ascii="Times New Roman" w:hAnsi="Times New Roman"/>
              <w:bCs/>
              <w:sz w:val="24"/>
              <w:szCs w:val="24"/>
            </w:rPr>
            <w:t>EVIN Erzsébetvárosi Ingatlangazdálkodási Nonprofit Zrt. vezérigazgatója</w:t>
          </w:r>
        </w:sdtContent>
      </w:sdt>
    </w:p>
    <w:p w14:paraId="2351EDE2" w14:textId="77777777" w:rsidR="001864E4" w:rsidRPr="00681B02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191FB78B" w14:textId="77777777" w:rsidR="001864E4" w:rsidRPr="00681B02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70D10B10" w14:textId="77777777" w:rsidR="00890E7B" w:rsidRPr="00681B02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A24E2A" w14:textId="77777777" w:rsidR="00B20F66" w:rsidRPr="00681B02" w:rsidRDefault="00B20F66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F319A9E" w14:textId="0D3296ED" w:rsidR="00B20F66" w:rsidRPr="00681B02" w:rsidRDefault="00B20F66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056BD4" w14:textId="50194CA3" w:rsidR="00B20F66" w:rsidRPr="0027360B" w:rsidRDefault="0027360B" w:rsidP="00B20F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60B">
        <w:rPr>
          <w:rFonts w:ascii="Times New Roman" w:hAnsi="Times New Roman"/>
          <w:sz w:val="24"/>
          <w:szCs w:val="24"/>
        </w:rPr>
        <w:t>Előterjesztés mellékletek:</w:t>
      </w:r>
    </w:p>
    <w:p w14:paraId="4C22FA01" w14:textId="77777777" w:rsidR="0027360B" w:rsidRPr="00681B02" w:rsidRDefault="0027360B" w:rsidP="00B20F6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740661FA" w14:textId="0FF19C20" w:rsidR="00B20F66" w:rsidRPr="00681B02" w:rsidRDefault="00B20F66" w:rsidP="00B20F66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</w:rPr>
        <w:t xml:space="preserve">melléklet: </w:t>
      </w:r>
      <w:r w:rsidR="00681B02"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KULT7 Erzsébetváros Nonprofit Kft. </w:t>
      </w:r>
      <w:r w:rsidR="00003D00" w:rsidRPr="00681B0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cégkivonata</w:t>
      </w:r>
    </w:p>
    <w:p w14:paraId="60FFEE92" w14:textId="42FF27F4" w:rsidR="00681B02" w:rsidRPr="00681B02" w:rsidRDefault="00B20F66" w:rsidP="00B20F66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</w:rPr>
        <w:t xml:space="preserve">melléklet: </w:t>
      </w:r>
      <w:proofErr w:type="spellStart"/>
      <w:r w:rsidR="00681B02"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>Lemon-Orange</w:t>
      </w:r>
      <w:proofErr w:type="spellEnd"/>
      <w:r w:rsidR="00681B02" w:rsidRPr="00055276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Trade Kft.</w:t>
      </w:r>
      <w:r w:rsidR="00681B02" w:rsidRPr="00681B02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="00681B02" w:rsidRPr="00681B02">
        <w:rPr>
          <w:rFonts w:ascii="Times New Roman" w:hAnsi="Times New Roman"/>
          <w:bCs/>
          <w:sz w:val="24"/>
          <w:szCs w:val="24"/>
          <w:bdr w:val="none" w:sz="0" w:space="0" w:color="auto" w:frame="1"/>
        </w:rPr>
        <w:t>cégkivonata</w:t>
      </w:r>
      <w:r w:rsidR="00681B02" w:rsidRPr="00681B02">
        <w:rPr>
          <w:rFonts w:ascii="Times New Roman" w:hAnsi="Times New Roman"/>
          <w:sz w:val="24"/>
          <w:szCs w:val="24"/>
        </w:rPr>
        <w:t xml:space="preserve"> </w:t>
      </w:r>
    </w:p>
    <w:p w14:paraId="33E9BC57" w14:textId="51AC9B8C" w:rsidR="00B20F66" w:rsidRPr="00681B02" w:rsidRDefault="00681B02" w:rsidP="00B20F66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</w:rPr>
        <w:t>melléklet: kérelem</w:t>
      </w:r>
    </w:p>
    <w:p w14:paraId="28EB2DA6" w14:textId="65D836E1" w:rsidR="00B20F66" w:rsidRPr="00681B02" w:rsidRDefault="00B20F66" w:rsidP="00B20F66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81B02">
        <w:rPr>
          <w:rFonts w:ascii="Times New Roman" w:hAnsi="Times New Roman"/>
          <w:sz w:val="24"/>
          <w:szCs w:val="24"/>
        </w:rPr>
        <w:t>melléklet: Klauzál tér 11. udvar használati megállapodás</w:t>
      </w:r>
    </w:p>
    <w:p w14:paraId="10E7DF1D" w14:textId="2EB7FE77" w:rsidR="002F0AF3" w:rsidRPr="00681B02" w:rsidRDefault="00C63E84" w:rsidP="00B20F66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H</w:t>
      </w:r>
      <w:r w:rsidR="002F0AF3" w:rsidRPr="00681B02">
        <w:rPr>
          <w:rFonts w:ascii="Times New Roman" w:hAnsi="Times New Roman"/>
          <w:sz w:val="24"/>
          <w:szCs w:val="24"/>
        </w:rPr>
        <w:t>asználati megállapodás tervezet</w:t>
      </w:r>
    </w:p>
    <w:p w14:paraId="61F80A01" w14:textId="47F97147" w:rsidR="00B20F66" w:rsidRPr="00681B02" w:rsidRDefault="00B20F66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3" w:name="_GoBack"/>
      <w:bookmarkEnd w:id="3"/>
    </w:p>
    <w:sectPr w:rsidR="00B20F66" w:rsidRPr="00681B02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9D315" w14:textId="77777777" w:rsidR="00A02CCD" w:rsidRDefault="00A02CCD">
      <w:pPr>
        <w:spacing w:after="0" w:line="240" w:lineRule="auto"/>
      </w:pPr>
      <w:r>
        <w:separator/>
      </w:r>
    </w:p>
  </w:endnote>
  <w:endnote w:type="continuationSeparator" w:id="0">
    <w:p w14:paraId="67C4E231" w14:textId="77777777" w:rsidR="00A02CCD" w:rsidRDefault="00A02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B949D" w14:textId="728D4B6A" w:rsidR="001A6BFA" w:rsidRPr="001C6C88" w:rsidRDefault="006B798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467C8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4D0FE83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B0524" w14:textId="77777777" w:rsidR="00A02CCD" w:rsidRDefault="00A02CCD">
      <w:pPr>
        <w:spacing w:after="0" w:line="240" w:lineRule="auto"/>
      </w:pPr>
      <w:r>
        <w:separator/>
      </w:r>
    </w:p>
  </w:footnote>
  <w:footnote w:type="continuationSeparator" w:id="0">
    <w:p w14:paraId="0F3096E4" w14:textId="77777777" w:rsidR="00A02CCD" w:rsidRDefault="00A02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D5A89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C7427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82AD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0EE37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D2F1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57C29C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40ED8A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AEC7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8962E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C2A6B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1161040" w:tentative="1">
      <w:start w:val="1"/>
      <w:numFmt w:val="lowerLetter"/>
      <w:lvlText w:val="%2."/>
      <w:lvlJc w:val="left"/>
      <w:pPr>
        <w:ind w:left="1440" w:hanging="360"/>
      </w:pPr>
    </w:lvl>
    <w:lvl w:ilvl="2" w:tplc="E4C608E6" w:tentative="1">
      <w:start w:val="1"/>
      <w:numFmt w:val="lowerRoman"/>
      <w:lvlText w:val="%3."/>
      <w:lvlJc w:val="right"/>
      <w:pPr>
        <w:ind w:left="2160" w:hanging="180"/>
      </w:pPr>
    </w:lvl>
    <w:lvl w:ilvl="3" w:tplc="CB505D7E" w:tentative="1">
      <w:start w:val="1"/>
      <w:numFmt w:val="decimal"/>
      <w:lvlText w:val="%4."/>
      <w:lvlJc w:val="left"/>
      <w:pPr>
        <w:ind w:left="2880" w:hanging="360"/>
      </w:pPr>
    </w:lvl>
    <w:lvl w:ilvl="4" w:tplc="0C08150C" w:tentative="1">
      <w:start w:val="1"/>
      <w:numFmt w:val="lowerLetter"/>
      <w:lvlText w:val="%5."/>
      <w:lvlJc w:val="left"/>
      <w:pPr>
        <w:ind w:left="3600" w:hanging="360"/>
      </w:pPr>
    </w:lvl>
    <w:lvl w:ilvl="5" w:tplc="D668FE76" w:tentative="1">
      <w:start w:val="1"/>
      <w:numFmt w:val="lowerRoman"/>
      <w:lvlText w:val="%6."/>
      <w:lvlJc w:val="right"/>
      <w:pPr>
        <w:ind w:left="4320" w:hanging="180"/>
      </w:pPr>
    </w:lvl>
    <w:lvl w:ilvl="6" w:tplc="B3204BBA" w:tentative="1">
      <w:start w:val="1"/>
      <w:numFmt w:val="decimal"/>
      <w:lvlText w:val="%7."/>
      <w:lvlJc w:val="left"/>
      <w:pPr>
        <w:ind w:left="5040" w:hanging="360"/>
      </w:pPr>
    </w:lvl>
    <w:lvl w:ilvl="7" w:tplc="9E48A53E" w:tentative="1">
      <w:start w:val="1"/>
      <w:numFmt w:val="lowerLetter"/>
      <w:lvlText w:val="%8."/>
      <w:lvlJc w:val="left"/>
      <w:pPr>
        <w:ind w:left="5760" w:hanging="360"/>
      </w:pPr>
    </w:lvl>
    <w:lvl w:ilvl="8" w:tplc="E42893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01AD46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7EE5416" w:tentative="1">
      <w:start w:val="1"/>
      <w:numFmt w:val="lowerLetter"/>
      <w:lvlText w:val="%2."/>
      <w:lvlJc w:val="left"/>
      <w:pPr>
        <w:ind w:left="1800" w:hanging="360"/>
      </w:pPr>
    </w:lvl>
    <w:lvl w:ilvl="2" w:tplc="3A6A7626" w:tentative="1">
      <w:start w:val="1"/>
      <w:numFmt w:val="lowerRoman"/>
      <w:lvlText w:val="%3."/>
      <w:lvlJc w:val="right"/>
      <w:pPr>
        <w:ind w:left="2520" w:hanging="180"/>
      </w:pPr>
    </w:lvl>
    <w:lvl w:ilvl="3" w:tplc="1FE295BA" w:tentative="1">
      <w:start w:val="1"/>
      <w:numFmt w:val="decimal"/>
      <w:lvlText w:val="%4."/>
      <w:lvlJc w:val="left"/>
      <w:pPr>
        <w:ind w:left="3240" w:hanging="360"/>
      </w:pPr>
    </w:lvl>
    <w:lvl w:ilvl="4" w:tplc="7D1E4552" w:tentative="1">
      <w:start w:val="1"/>
      <w:numFmt w:val="lowerLetter"/>
      <w:lvlText w:val="%5."/>
      <w:lvlJc w:val="left"/>
      <w:pPr>
        <w:ind w:left="3960" w:hanging="360"/>
      </w:pPr>
    </w:lvl>
    <w:lvl w:ilvl="5" w:tplc="EB4C46EE" w:tentative="1">
      <w:start w:val="1"/>
      <w:numFmt w:val="lowerRoman"/>
      <w:lvlText w:val="%6."/>
      <w:lvlJc w:val="right"/>
      <w:pPr>
        <w:ind w:left="4680" w:hanging="180"/>
      </w:pPr>
    </w:lvl>
    <w:lvl w:ilvl="6" w:tplc="A5AAF64E" w:tentative="1">
      <w:start w:val="1"/>
      <w:numFmt w:val="decimal"/>
      <w:lvlText w:val="%7."/>
      <w:lvlJc w:val="left"/>
      <w:pPr>
        <w:ind w:left="5400" w:hanging="360"/>
      </w:pPr>
    </w:lvl>
    <w:lvl w:ilvl="7" w:tplc="BCCA2CB8" w:tentative="1">
      <w:start w:val="1"/>
      <w:numFmt w:val="lowerLetter"/>
      <w:lvlText w:val="%8."/>
      <w:lvlJc w:val="left"/>
      <w:pPr>
        <w:ind w:left="6120" w:hanging="360"/>
      </w:pPr>
    </w:lvl>
    <w:lvl w:ilvl="8" w:tplc="1B7A71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EF47A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52B5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8C4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182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ECC0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78C3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A47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A695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E6D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2237F6"/>
    <w:multiLevelType w:val="multilevel"/>
    <w:tmpl w:val="5010C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7E6C31"/>
    <w:multiLevelType w:val="hybridMultilevel"/>
    <w:tmpl w:val="A1F4C00E"/>
    <w:lvl w:ilvl="0" w:tplc="266A1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CBE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50CB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8AAF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2AE9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6FF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4AAD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02DD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8C3A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90B59"/>
    <w:multiLevelType w:val="hybridMultilevel"/>
    <w:tmpl w:val="B7C0B794"/>
    <w:lvl w:ilvl="0" w:tplc="2DCAF332">
      <w:start w:val="1"/>
      <w:numFmt w:val="decimal"/>
      <w:lvlText w:val="%1."/>
      <w:lvlJc w:val="left"/>
      <w:pPr>
        <w:ind w:left="720" w:hanging="360"/>
      </w:pPr>
    </w:lvl>
    <w:lvl w:ilvl="1" w:tplc="84204DAE">
      <w:start w:val="1"/>
      <w:numFmt w:val="lowerLetter"/>
      <w:lvlText w:val="%2."/>
      <w:lvlJc w:val="left"/>
      <w:pPr>
        <w:ind w:left="1440" w:hanging="360"/>
      </w:pPr>
    </w:lvl>
    <w:lvl w:ilvl="2" w:tplc="7DAE00B8">
      <w:start w:val="1"/>
      <w:numFmt w:val="lowerRoman"/>
      <w:lvlText w:val="%3."/>
      <w:lvlJc w:val="right"/>
      <w:pPr>
        <w:ind w:left="2160" w:hanging="180"/>
      </w:pPr>
    </w:lvl>
    <w:lvl w:ilvl="3" w:tplc="F9B4FEC8">
      <w:start w:val="1"/>
      <w:numFmt w:val="decimal"/>
      <w:lvlText w:val="%4."/>
      <w:lvlJc w:val="left"/>
      <w:pPr>
        <w:ind w:left="2880" w:hanging="360"/>
      </w:pPr>
    </w:lvl>
    <w:lvl w:ilvl="4" w:tplc="C300600E">
      <w:start w:val="1"/>
      <w:numFmt w:val="lowerLetter"/>
      <w:lvlText w:val="%5."/>
      <w:lvlJc w:val="left"/>
      <w:pPr>
        <w:ind w:left="3600" w:hanging="360"/>
      </w:pPr>
    </w:lvl>
    <w:lvl w:ilvl="5" w:tplc="74880336">
      <w:start w:val="1"/>
      <w:numFmt w:val="lowerRoman"/>
      <w:lvlText w:val="%6."/>
      <w:lvlJc w:val="right"/>
      <w:pPr>
        <w:ind w:left="4320" w:hanging="180"/>
      </w:pPr>
    </w:lvl>
    <w:lvl w:ilvl="6" w:tplc="7352AE66">
      <w:start w:val="1"/>
      <w:numFmt w:val="decimal"/>
      <w:lvlText w:val="%7."/>
      <w:lvlJc w:val="left"/>
      <w:pPr>
        <w:ind w:left="5040" w:hanging="360"/>
      </w:pPr>
    </w:lvl>
    <w:lvl w:ilvl="7" w:tplc="16E6E4F4">
      <w:start w:val="1"/>
      <w:numFmt w:val="lowerLetter"/>
      <w:lvlText w:val="%8."/>
      <w:lvlJc w:val="left"/>
      <w:pPr>
        <w:ind w:left="5760" w:hanging="360"/>
      </w:pPr>
    </w:lvl>
    <w:lvl w:ilvl="8" w:tplc="DF8239E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65A3D"/>
    <w:multiLevelType w:val="hybridMultilevel"/>
    <w:tmpl w:val="05526258"/>
    <w:lvl w:ilvl="0" w:tplc="441C54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BEAAD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AA8C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1E6F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F6F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5326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26A8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78AB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8403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A1B76"/>
    <w:multiLevelType w:val="hybridMultilevel"/>
    <w:tmpl w:val="D6109E60"/>
    <w:lvl w:ilvl="0" w:tplc="27960F1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EEE6B7DC" w:tentative="1">
      <w:start w:val="1"/>
      <w:numFmt w:val="lowerLetter"/>
      <w:lvlText w:val="%2."/>
      <w:lvlJc w:val="left"/>
      <w:pPr>
        <w:ind w:left="1146" w:hanging="360"/>
      </w:pPr>
    </w:lvl>
    <w:lvl w:ilvl="2" w:tplc="EBA0DAB0" w:tentative="1">
      <w:start w:val="1"/>
      <w:numFmt w:val="lowerRoman"/>
      <w:lvlText w:val="%3."/>
      <w:lvlJc w:val="right"/>
      <w:pPr>
        <w:ind w:left="1866" w:hanging="180"/>
      </w:pPr>
    </w:lvl>
    <w:lvl w:ilvl="3" w:tplc="2C2AD188" w:tentative="1">
      <w:start w:val="1"/>
      <w:numFmt w:val="decimal"/>
      <w:lvlText w:val="%4."/>
      <w:lvlJc w:val="left"/>
      <w:pPr>
        <w:ind w:left="2586" w:hanging="360"/>
      </w:pPr>
    </w:lvl>
    <w:lvl w:ilvl="4" w:tplc="ED1C11FA" w:tentative="1">
      <w:start w:val="1"/>
      <w:numFmt w:val="lowerLetter"/>
      <w:lvlText w:val="%5."/>
      <w:lvlJc w:val="left"/>
      <w:pPr>
        <w:ind w:left="3306" w:hanging="360"/>
      </w:pPr>
    </w:lvl>
    <w:lvl w:ilvl="5" w:tplc="E3FE43BA" w:tentative="1">
      <w:start w:val="1"/>
      <w:numFmt w:val="lowerRoman"/>
      <w:lvlText w:val="%6."/>
      <w:lvlJc w:val="right"/>
      <w:pPr>
        <w:ind w:left="4026" w:hanging="180"/>
      </w:pPr>
    </w:lvl>
    <w:lvl w:ilvl="6" w:tplc="9586C244" w:tentative="1">
      <w:start w:val="1"/>
      <w:numFmt w:val="decimal"/>
      <w:lvlText w:val="%7."/>
      <w:lvlJc w:val="left"/>
      <w:pPr>
        <w:ind w:left="4746" w:hanging="360"/>
      </w:pPr>
    </w:lvl>
    <w:lvl w:ilvl="7" w:tplc="28C09ECA" w:tentative="1">
      <w:start w:val="1"/>
      <w:numFmt w:val="lowerLetter"/>
      <w:lvlText w:val="%8."/>
      <w:lvlJc w:val="left"/>
      <w:pPr>
        <w:ind w:left="5466" w:hanging="360"/>
      </w:pPr>
    </w:lvl>
    <w:lvl w:ilvl="8" w:tplc="599E62F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586CA6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B70F9DC" w:tentative="1">
      <w:start w:val="1"/>
      <w:numFmt w:val="lowerLetter"/>
      <w:lvlText w:val="%2."/>
      <w:lvlJc w:val="left"/>
      <w:pPr>
        <w:ind w:left="1440" w:hanging="360"/>
      </w:pPr>
    </w:lvl>
    <w:lvl w:ilvl="2" w:tplc="0C5217B2" w:tentative="1">
      <w:start w:val="1"/>
      <w:numFmt w:val="lowerRoman"/>
      <w:lvlText w:val="%3."/>
      <w:lvlJc w:val="right"/>
      <w:pPr>
        <w:ind w:left="2160" w:hanging="180"/>
      </w:pPr>
    </w:lvl>
    <w:lvl w:ilvl="3" w:tplc="55006B2E" w:tentative="1">
      <w:start w:val="1"/>
      <w:numFmt w:val="decimal"/>
      <w:lvlText w:val="%4."/>
      <w:lvlJc w:val="left"/>
      <w:pPr>
        <w:ind w:left="2880" w:hanging="360"/>
      </w:pPr>
    </w:lvl>
    <w:lvl w:ilvl="4" w:tplc="324E3174" w:tentative="1">
      <w:start w:val="1"/>
      <w:numFmt w:val="lowerLetter"/>
      <w:lvlText w:val="%5."/>
      <w:lvlJc w:val="left"/>
      <w:pPr>
        <w:ind w:left="3600" w:hanging="360"/>
      </w:pPr>
    </w:lvl>
    <w:lvl w:ilvl="5" w:tplc="B78C2EC4" w:tentative="1">
      <w:start w:val="1"/>
      <w:numFmt w:val="lowerRoman"/>
      <w:lvlText w:val="%6."/>
      <w:lvlJc w:val="right"/>
      <w:pPr>
        <w:ind w:left="4320" w:hanging="180"/>
      </w:pPr>
    </w:lvl>
    <w:lvl w:ilvl="6" w:tplc="9300094E" w:tentative="1">
      <w:start w:val="1"/>
      <w:numFmt w:val="decimal"/>
      <w:lvlText w:val="%7."/>
      <w:lvlJc w:val="left"/>
      <w:pPr>
        <w:ind w:left="5040" w:hanging="360"/>
      </w:pPr>
    </w:lvl>
    <w:lvl w:ilvl="7" w:tplc="32B49FA0" w:tentative="1">
      <w:start w:val="1"/>
      <w:numFmt w:val="lowerLetter"/>
      <w:lvlText w:val="%8."/>
      <w:lvlJc w:val="left"/>
      <w:pPr>
        <w:ind w:left="5760" w:hanging="360"/>
      </w:pPr>
    </w:lvl>
    <w:lvl w:ilvl="8" w:tplc="3EC0C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F5CEC"/>
    <w:multiLevelType w:val="hybridMultilevel"/>
    <w:tmpl w:val="743E10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335EFC5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5A8F746">
      <w:start w:val="1"/>
      <w:numFmt w:val="lowerLetter"/>
      <w:lvlText w:val="%2."/>
      <w:lvlJc w:val="left"/>
      <w:pPr>
        <w:ind w:left="1365" w:hanging="360"/>
      </w:pPr>
    </w:lvl>
    <w:lvl w:ilvl="2" w:tplc="F790D26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9D482B8" w:tentative="1">
      <w:start w:val="1"/>
      <w:numFmt w:val="decimal"/>
      <w:lvlText w:val="%4."/>
      <w:lvlJc w:val="left"/>
      <w:pPr>
        <w:ind w:left="2805" w:hanging="360"/>
      </w:pPr>
    </w:lvl>
    <w:lvl w:ilvl="4" w:tplc="4896F73E" w:tentative="1">
      <w:start w:val="1"/>
      <w:numFmt w:val="lowerLetter"/>
      <w:lvlText w:val="%5."/>
      <w:lvlJc w:val="left"/>
      <w:pPr>
        <w:ind w:left="3525" w:hanging="360"/>
      </w:pPr>
    </w:lvl>
    <w:lvl w:ilvl="5" w:tplc="93EE8E46" w:tentative="1">
      <w:start w:val="1"/>
      <w:numFmt w:val="lowerRoman"/>
      <w:lvlText w:val="%6."/>
      <w:lvlJc w:val="right"/>
      <w:pPr>
        <w:ind w:left="4245" w:hanging="180"/>
      </w:pPr>
    </w:lvl>
    <w:lvl w:ilvl="6" w:tplc="775C686C" w:tentative="1">
      <w:start w:val="1"/>
      <w:numFmt w:val="decimal"/>
      <w:lvlText w:val="%7."/>
      <w:lvlJc w:val="left"/>
      <w:pPr>
        <w:ind w:left="4965" w:hanging="360"/>
      </w:pPr>
    </w:lvl>
    <w:lvl w:ilvl="7" w:tplc="54FA90B4" w:tentative="1">
      <w:start w:val="1"/>
      <w:numFmt w:val="lowerLetter"/>
      <w:lvlText w:val="%8."/>
      <w:lvlJc w:val="left"/>
      <w:pPr>
        <w:ind w:left="5685" w:hanging="360"/>
      </w:pPr>
    </w:lvl>
    <w:lvl w:ilvl="8" w:tplc="D666ACC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F752B3D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4A2DB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4E66F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4603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99A5F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A00AE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1A6C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70CF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00EAF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73C616C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814127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DE4F4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E2EB9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C0CE2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A0FF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6645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D3484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A1470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9B1629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EA0D90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BA0F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1D440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243E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966A7F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98C9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35ACC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20C55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87847A2C">
      <w:start w:val="1"/>
      <w:numFmt w:val="upperLetter"/>
      <w:lvlText w:val="%1."/>
      <w:lvlJc w:val="left"/>
      <w:pPr>
        <w:ind w:left="720" w:hanging="360"/>
      </w:pPr>
    </w:lvl>
    <w:lvl w:ilvl="1" w:tplc="594E7FAC" w:tentative="1">
      <w:start w:val="1"/>
      <w:numFmt w:val="lowerLetter"/>
      <w:lvlText w:val="%2."/>
      <w:lvlJc w:val="left"/>
      <w:pPr>
        <w:ind w:left="1440" w:hanging="360"/>
      </w:pPr>
    </w:lvl>
    <w:lvl w:ilvl="2" w:tplc="5A22232E" w:tentative="1">
      <w:start w:val="1"/>
      <w:numFmt w:val="lowerRoman"/>
      <w:lvlText w:val="%3."/>
      <w:lvlJc w:val="right"/>
      <w:pPr>
        <w:ind w:left="2160" w:hanging="180"/>
      </w:pPr>
    </w:lvl>
    <w:lvl w:ilvl="3" w:tplc="12D85FD4" w:tentative="1">
      <w:start w:val="1"/>
      <w:numFmt w:val="decimal"/>
      <w:lvlText w:val="%4."/>
      <w:lvlJc w:val="left"/>
      <w:pPr>
        <w:ind w:left="2880" w:hanging="360"/>
      </w:pPr>
    </w:lvl>
    <w:lvl w:ilvl="4" w:tplc="E482FDD0" w:tentative="1">
      <w:start w:val="1"/>
      <w:numFmt w:val="lowerLetter"/>
      <w:lvlText w:val="%5."/>
      <w:lvlJc w:val="left"/>
      <w:pPr>
        <w:ind w:left="3600" w:hanging="360"/>
      </w:pPr>
    </w:lvl>
    <w:lvl w:ilvl="5" w:tplc="A190C2CE" w:tentative="1">
      <w:start w:val="1"/>
      <w:numFmt w:val="lowerRoman"/>
      <w:lvlText w:val="%6."/>
      <w:lvlJc w:val="right"/>
      <w:pPr>
        <w:ind w:left="4320" w:hanging="180"/>
      </w:pPr>
    </w:lvl>
    <w:lvl w:ilvl="6" w:tplc="F5D8EFEC" w:tentative="1">
      <w:start w:val="1"/>
      <w:numFmt w:val="decimal"/>
      <w:lvlText w:val="%7."/>
      <w:lvlJc w:val="left"/>
      <w:pPr>
        <w:ind w:left="5040" w:hanging="360"/>
      </w:pPr>
    </w:lvl>
    <w:lvl w:ilvl="7" w:tplc="E506CAFC" w:tentative="1">
      <w:start w:val="1"/>
      <w:numFmt w:val="lowerLetter"/>
      <w:lvlText w:val="%8."/>
      <w:lvlJc w:val="left"/>
      <w:pPr>
        <w:ind w:left="5760" w:hanging="360"/>
      </w:pPr>
    </w:lvl>
    <w:lvl w:ilvl="8" w:tplc="A90CE2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F87AFFB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5DEBB5C" w:tentative="1">
      <w:start w:val="1"/>
      <w:numFmt w:val="lowerLetter"/>
      <w:lvlText w:val="%2."/>
      <w:lvlJc w:val="left"/>
      <w:pPr>
        <w:ind w:left="1800" w:hanging="360"/>
      </w:pPr>
    </w:lvl>
    <w:lvl w:ilvl="2" w:tplc="6B78640E" w:tentative="1">
      <w:start w:val="1"/>
      <w:numFmt w:val="lowerRoman"/>
      <w:lvlText w:val="%3."/>
      <w:lvlJc w:val="right"/>
      <w:pPr>
        <w:ind w:left="2520" w:hanging="180"/>
      </w:pPr>
    </w:lvl>
    <w:lvl w:ilvl="3" w:tplc="F164446C" w:tentative="1">
      <w:start w:val="1"/>
      <w:numFmt w:val="decimal"/>
      <w:lvlText w:val="%4."/>
      <w:lvlJc w:val="left"/>
      <w:pPr>
        <w:ind w:left="3240" w:hanging="360"/>
      </w:pPr>
    </w:lvl>
    <w:lvl w:ilvl="4" w:tplc="2F0C3C50" w:tentative="1">
      <w:start w:val="1"/>
      <w:numFmt w:val="lowerLetter"/>
      <w:lvlText w:val="%5."/>
      <w:lvlJc w:val="left"/>
      <w:pPr>
        <w:ind w:left="3960" w:hanging="360"/>
      </w:pPr>
    </w:lvl>
    <w:lvl w:ilvl="5" w:tplc="34B21FAC" w:tentative="1">
      <w:start w:val="1"/>
      <w:numFmt w:val="lowerRoman"/>
      <w:lvlText w:val="%6."/>
      <w:lvlJc w:val="right"/>
      <w:pPr>
        <w:ind w:left="4680" w:hanging="180"/>
      </w:pPr>
    </w:lvl>
    <w:lvl w:ilvl="6" w:tplc="59E407F8" w:tentative="1">
      <w:start w:val="1"/>
      <w:numFmt w:val="decimal"/>
      <w:lvlText w:val="%7."/>
      <w:lvlJc w:val="left"/>
      <w:pPr>
        <w:ind w:left="5400" w:hanging="360"/>
      </w:pPr>
    </w:lvl>
    <w:lvl w:ilvl="7" w:tplc="055C1B20" w:tentative="1">
      <w:start w:val="1"/>
      <w:numFmt w:val="lowerLetter"/>
      <w:lvlText w:val="%8."/>
      <w:lvlJc w:val="left"/>
      <w:pPr>
        <w:ind w:left="6120" w:hanging="360"/>
      </w:pPr>
    </w:lvl>
    <w:lvl w:ilvl="8" w:tplc="E9C0324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5E8A58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EAC3B1E" w:tentative="1">
      <w:start w:val="1"/>
      <w:numFmt w:val="lowerLetter"/>
      <w:lvlText w:val="%2."/>
      <w:lvlJc w:val="left"/>
      <w:pPr>
        <w:ind w:left="1440" w:hanging="360"/>
      </w:pPr>
    </w:lvl>
    <w:lvl w:ilvl="2" w:tplc="798EB978" w:tentative="1">
      <w:start w:val="1"/>
      <w:numFmt w:val="lowerRoman"/>
      <w:lvlText w:val="%3."/>
      <w:lvlJc w:val="right"/>
      <w:pPr>
        <w:ind w:left="2160" w:hanging="180"/>
      </w:pPr>
    </w:lvl>
    <w:lvl w:ilvl="3" w:tplc="BE9862AC" w:tentative="1">
      <w:start w:val="1"/>
      <w:numFmt w:val="decimal"/>
      <w:lvlText w:val="%4."/>
      <w:lvlJc w:val="left"/>
      <w:pPr>
        <w:ind w:left="2880" w:hanging="360"/>
      </w:pPr>
    </w:lvl>
    <w:lvl w:ilvl="4" w:tplc="C05CFAFE" w:tentative="1">
      <w:start w:val="1"/>
      <w:numFmt w:val="lowerLetter"/>
      <w:lvlText w:val="%5."/>
      <w:lvlJc w:val="left"/>
      <w:pPr>
        <w:ind w:left="3600" w:hanging="360"/>
      </w:pPr>
    </w:lvl>
    <w:lvl w:ilvl="5" w:tplc="82183590" w:tentative="1">
      <w:start w:val="1"/>
      <w:numFmt w:val="lowerRoman"/>
      <w:lvlText w:val="%6."/>
      <w:lvlJc w:val="right"/>
      <w:pPr>
        <w:ind w:left="4320" w:hanging="180"/>
      </w:pPr>
    </w:lvl>
    <w:lvl w:ilvl="6" w:tplc="668C8E8E" w:tentative="1">
      <w:start w:val="1"/>
      <w:numFmt w:val="decimal"/>
      <w:lvlText w:val="%7."/>
      <w:lvlJc w:val="left"/>
      <w:pPr>
        <w:ind w:left="5040" w:hanging="360"/>
      </w:pPr>
    </w:lvl>
    <w:lvl w:ilvl="7" w:tplc="5D7CBB74" w:tentative="1">
      <w:start w:val="1"/>
      <w:numFmt w:val="lowerLetter"/>
      <w:lvlText w:val="%8."/>
      <w:lvlJc w:val="left"/>
      <w:pPr>
        <w:ind w:left="5760" w:hanging="360"/>
      </w:pPr>
    </w:lvl>
    <w:lvl w:ilvl="8" w:tplc="022211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25AEF8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66C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260417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7A240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8724E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DC282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9DADD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7FC5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6A02D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0528109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082D80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2F816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15E9C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38C7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EE1B5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2A73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66CC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6428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C00E75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56051CE" w:tentative="1">
      <w:start w:val="1"/>
      <w:numFmt w:val="lowerLetter"/>
      <w:lvlText w:val="%2."/>
      <w:lvlJc w:val="left"/>
      <w:pPr>
        <w:ind w:left="1440" w:hanging="360"/>
      </w:pPr>
    </w:lvl>
    <w:lvl w:ilvl="2" w:tplc="A6FA3004" w:tentative="1">
      <w:start w:val="1"/>
      <w:numFmt w:val="lowerRoman"/>
      <w:lvlText w:val="%3."/>
      <w:lvlJc w:val="right"/>
      <w:pPr>
        <w:ind w:left="2160" w:hanging="180"/>
      </w:pPr>
    </w:lvl>
    <w:lvl w:ilvl="3" w:tplc="63F881BC" w:tentative="1">
      <w:start w:val="1"/>
      <w:numFmt w:val="decimal"/>
      <w:lvlText w:val="%4."/>
      <w:lvlJc w:val="left"/>
      <w:pPr>
        <w:ind w:left="2880" w:hanging="360"/>
      </w:pPr>
    </w:lvl>
    <w:lvl w:ilvl="4" w:tplc="68F4DC1A" w:tentative="1">
      <w:start w:val="1"/>
      <w:numFmt w:val="lowerLetter"/>
      <w:lvlText w:val="%5."/>
      <w:lvlJc w:val="left"/>
      <w:pPr>
        <w:ind w:left="3600" w:hanging="360"/>
      </w:pPr>
    </w:lvl>
    <w:lvl w:ilvl="5" w:tplc="91E6998E" w:tentative="1">
      <w:start w:val="1"/>
      <w:numFmt w:val="lowerRoman"/>
      <w:lvlText w:val="%6."/>
      <w:lvlJc w:val="right"/>
      <w:pPr>
        <w:ind w:left="4320" w:hanging="180"/>
      </w:pPr>
    </w:lvl>
    <w:lvl w:ilvl="6" w:tplc="4FD6477A" w:tentative="1">
      <w:start w:val="1"/>
      <w:numFmt w:val="decimal"/>
      <w:lvlText w:val="%7."/>
      <w:lvlJc w:val="left"/>
      <w:pPr>
        <w:ind w:left="5040" w:hanging="360"/>
      </w:pPr>
    </w:lvl>
    <w:lvl w:ilvl="7" w:tplc="8E5AAA8A" w:tentative="1">
      <w:start w:val="1"/>
      <w:numFmt w:val="lowerLetter"/>
      <w:lvlText w:val="%8."/>
      <w:lvlJc w:val="left"/>
      <w:pPr>
        <w:ind w:left="5760" w:hanging="360"/>
      </w:pPr>
    </w:lvl>
    <w:lvl w:ilvl="8" w:tplc="F9442DB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6"/>
  </w:num>
  <w:num w:numId="8">
    <w:abstractNumId w:val="9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10"/>
  </w:num>
  <w:num w:numId="14">
    <w:abstractNumId w:val="22"/>
  </w:num>
  <w:num w:numId="15">
    <w:abstractNumId w:val="14"/>
  </w:num>
  <w:num w:numId="16">
    <w:abstractNumId w:val="12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8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D00"/>
    <w:rsid w:val="00007FC3"/>
    <w:rsid w:val="0001036B"/>
    <w:rsid w:val="00010A1C"/>
    <w:rsid w:val="00010AE5"/>
    <w:rsid w:val="00011A85"/>
    <w:rsid w:val="00011DE0"/>
    <w:rsid w:val="00014441"/>
    <w:rsid w:val="00014E26"/>
    <w:rsid w:val="0002163C"/>
    <w:rsid w:val="000227B0"/>
    <w:rsid w:val="00022D99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276"/>
    <w:rsid w:val="00055AFF"/>
    <w:rsid w:val="00056B20"/>
    <w:rsid w:val="0005770B"/>
    <w:rsid w:val="000633EB"/>
    <w:rsid w:val="00063729"/>
    <w:rsid w:val="00066778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BA1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65E2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6A4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4AAF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0557"/>
    <w:rsid w:val="001A63E2"/>
    <w:rsid w:val="001A6504"/>
    <w:rsid w:val="001A6BFA"/>
    <w:rsid w:val="001B5675"/>
    <w:rsid w:val="001B5746"/>
    <w:rsid w:val="001B7318"/>
    <w:rsid w:val="001C072C"/>
    <w:rsid w:val="001C33FB"/>
    <w:rsid w:val="001C3775"/>
    <w:rsid w:val="001C6C88"/>
    <w:rsid w:val="001D0172"/>
    <w:rsid w:val="001D1BC0"/>
    <w:rsid w:val="001D2B38"/>
    <w:rsid w:val="001D48E1"/>
    <w:rsid w:val="001D602A"/>
    <w:rsid w:val="001D7E78"/>
    <w:rsid w:val="001E2CE9"/>
    <w:rsid w:val="001E48F0"/>
    <w:rsid w:val="001E698C"/>
    <w:rsid w:val="001E705D"/>
    <w:rsid w:val="001E7FBE"/>
    <w:rsid w:val="001F109A"/>
    <w:rsid w:val="001F2EAE"/>
    <w:rsid w:val="001F56FA"/>
    <w:rsid w:val="001F72A4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60B"/>
    <w:rsid w:val="00273987"/>
    <w:rsid w:val="002750F2"/>
    <w:rsid w:val="00275A29"/>
    <w:rsid w:val="00277CEE"/>
    <w:rsid w:val="00281DF1"/>
    <w:rsid w:val="002824EB"/>
    <w:rsid w:val="00290530"/>
    <w:rsid w:val="002913FA"/>
    <w:rsid w:val="00292B3C"/>
    <w:rsid w:val="00292F0F"/>
    <w:rsid w:val="00293B77"/>
    <w:rsid w:val="002943AD"/>
    <w:rsid w:val="002962A9"/>
    <w:rsid w:val="00297ABF"/>
    <w:rsid w:val="002A0821"/>
    <w:rsid w:val="002A487D"/>
    <w:rsid w:val="002B460C"/>
    <w:rsid w:val="002B4659"/>
    <w:rsid w:val="002B57A9"/>
    <w:rsid w:val="002B5D13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0AF3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05F2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7B0"/>
    <w:rsid w:val="00462E8A"/>
    <w:rsid w:val="00464C61"/>
    <w:rsid w:val="00466BF7"/>
    <w:rsid w:val="00467321"/>
    <w:rsid w:val="00467753"/>
    <w:rsid w:val="0047166E"/>
    <w:rsid w:val="0047299A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0DC1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38B2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43CC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01DB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1E02"/>
    <w:rsid w:val="006543A5"/>
    <w:rsid w:val="00654DC3"/>
    <w:rsid w:val="00662492"/>
    <w:rsid w:val="00664A5F"/>
    <w:rsid w:val="00671D53"/>
    <w:rsid w:val="00671F84"/>
    <w:rsid w:val="00681B02"/>
    <w:rsid w:val="00683085"/>
    <w:rsid w:val="00683AD3"/>
    <w:rsid w:val="006848FD"/>
    <w:rsid w:val="006852E3"/>
    <w:rsid w:val="00685B2F"/>
    <w:rsid w:val="00686399"/>
    <w:rsid w:val="00687DEA"/>
    <w:rsid w:val="00687FA1"/>
    <w:rsid w:val="00687FB9"/>
    <w:rsid w:val="006923B2"/>
    <w:rsid w:val="00692896"/>
    <w:rsid w:val="00693F7B"/>
    <w:rsid w:val="00694CCB"/>
    <w:rsid w:val="006965C7"/>
    <w:rsid w:val="006978A8"/>
    <w:rsid w:val="006A070B"/>
    <w:rsid w:val="006A0A2A"/>
    <w:rsid w:val="006A608C"/>
    <w:rsid w:val="006A6BA1"/>
    <w:rsid w:val="006A6F43"/>
    <w:rsid w:val="006B2ACB"/>
    <w:rsid w:val="006B5C37"/>
    <w:rsid w:val="006B7983"/>
    <w:rsid w:val="006C1A61"/>
    <w:rsid w:val="006C1C3F"/>
    <w:rsid w:val="006C256B"/>
    <w:rsid w:val="006C2A14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16FF5"/>
    <w:rsid w:val="00720212"/>
    <w:rsid w:val="007203EF"/>
    <w:rsid w:val="0072152D"/>
    <w:rsid w:val="00722A7D"/>
    <w:rsid w:val="00723976"/>
    <w:rsid w:val="007244EC"/>
    <w:rsid w:val="00725565"/>
    <w:rsid w:val="00726170"/>
    <w:rsid w:val="0073684A"/>
    <w:rsid w:val="00740A6D"/>
    <w:rsid w:val="00742B67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4257"/>
    <w:rsid w:val="007B6283"/>
    <w:rsid w:val="007C523A"/>
    <w:rsid w:val="007C688C"/>
    <w:rsid w:val="007D0968"/>
    <w:rsid w:val="007D3D48"/>
    <w:rsid w:val="007D46C0"/>
    <w:rsid w:val="007E11A3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C34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C71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AC9"/>
    <w:rsid w:val="00937198"/>
    <w:rsid w:val="0094273B"/>
    <w:rsid w:val="0094329C"/>
    <w:rsid w:val="00943AB1"/>
    <w:rsid w:val="00945A64"/>
    <w:rsid w:val="00947176"/>
    <w:rsid w:val="009472B8"/>
    <w:rsid w:val="0094750E"/>
    <w:rsid w:val="0095071E"/>
    <w:rsid w:val="0095121D"/>
    <w:rsid w:val="009526B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5CC7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CC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282F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3B30"/>
    <w:rsid w:val="00A74E62"/>
    <w:rsid w:val="00A74E70"/>
    <w:rsid w:val="00A76032"/>
    <w:rsid w:val="00A765ED"/>
    <w:rsid w:val="00A829A3"/>
    <w:rsid w:val="00A8341C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45BE"/>
    <w:rsid w:val="00AC4C63"/>
    <w:rsid w:val="00AC5509"/>
    <w:rsid w:val="00AC5873"/>
    <w:rsid w:val="00AC5EFC"/>
    <w:rsid w:val="00AC6684"/>
    <w:rsid w:val="00AC7DD3"/>
    <w:rsid w:val="00AD0B7F"/>
    <w:rsid w:val="00AD1759"/>
    <w:rsid w:val="00AD7AEE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5E12"/>
    <w:rsid w:val="00B16E4B"/>
    <w:rsid w:val="00B20F66"/>
    <w:rsid w:val="00B21E9F"/>
    <w:rsid w:val="00B3040A"/>
    <w:rsid w:val="00B33F59"/>
    <w:rsid w:val="00B34813"/>
    <w:rsid w:val="00B404D5"/>
    <w:rsid w:val="00B44B99"/>
    <w:rsid w:val="00B46373"/>
    <w:rsid w:val="00B5062B"/>
    <w:rsid w:val="00B52CF2"/>
    <w:rsid w:val="00B535E7"/>
    <w:rsid w:val="00B60581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76FB6"/>
    <w:rsid w:val="00B80AEA"/>
    <w:rsid w:val="00B81BD0"/>
    <w:rsid w:val="00B84244"/>
    <w:rsid w:val="00B844BE"/>
    <w:rsid w:val="00B8454E"/>
    <w:rsid w:val="00B90357"/>
    <w:rsid w:val="00B9041E"/>
    <w:rsid w:val="00B91790"/>
    <w:rsid w:val="00B92B99"/>
    <w:rsid w:val="00B95940"/>
    <w:rsid w:val="00BA0D83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6C89"/>
    <w:rsid w:val="00BF06BC"/>
    <w:rsid w:val="00BF2319"/>
    <w:rsid w:val="00BF5953"/>
    <w:rsid w:val="00BF79D6"/>
    <w:rsid w:val="00BF7A0E"/>
    <w:rsid w:val="00C06FFD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3E84"/>
    <w:rsid w:val="00C65561"/>
    <w:rsid w:val="00C65C1D"/>
    <w:rsid w:val="00C7082F"/>
    <w:rsid w:val="00C805E8"/>
    <w:rsid w:val="00C82629"/>
    <w:rsid w:val="00C84795"/>
    <w:rsid w:val="00C86F44"/>
    <w:rsid w:val="00C9389D"/>
    <w:rsid w:val="00C94AE7"/>
    <w:rsid w:val="00C97C67"/>
    <w:rsid w:val="00CA1C7E"/>
    <w:rsid w:val="00CA2586"/>
    <w:rsid w:val="00CA5227"/>
    <w:rsid w:val="00CA5EC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59A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4E7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4E03"/>
    <w:rsid w:val="00D75D40"/>
    <w:rsid w:val="00D779BC"/>
    <w:rsid w:val="00D80DFB"/>
    <w:rsid w:val="00D81727"/>
    <w:rsid w:val="00D84F8D"/>
    <w:rsid w:val="00D86F02"/>
    <w:rsid w:val="00D87763"/>
    <w:rsid w:val="00D87FA6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DF2"/>
    <w:rsid w:val="00E4321A"/>
    <w:rsid w:val="00E4651A"/>
    <w:rsid w:val="00E467C8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2C81"/>
    <w:rsid w:val="00E751CD"/>
    <w:rsid w:val="00E77722"/>
    <w:rsid w:val="00E81B70"/>
    <w:rsid w:val="00E82B8D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4AFD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0D39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32F8"/>
    <w:rsid w:val="00F34455"/>
    <w:rsid w:val="00F35077"/>
    <w:rsid w:val="00F37BFF"/>
    <w:rsid w:val="00F404BB"/>
    <w:rsid w:val="00F41485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739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05E6"/>
    <w:rsid w:val="00FB1DE3"/>
    <w:rsid w:val="00FB4D8A"/>
    <w:rsid w:val="00FB6E6D"/>
    <w:rsid w:val="00FC03C2"/>
    <w:rsid w:val="00FC362A"/>
    <w:rsid w:val="00FC5971"/>
    <w:rsid w:val="00FC6898"/>
    <w:rsid w:val="00FC6CFC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DAC8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0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006E1E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006E1E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9257CA4C85451195B33C29EABDFB7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22C9E97-04AB-4FE2-BA9B-2AA6D2F9A1F4}"/>
      </w:docPartPr>
      <w:docPartBody>
        <w:p w:rsidR="0056066D" w:rsidRDefault="00452154" w:rsidP="00452154">
          <w:pPr>
            <w:pStyle w:val="959257CA4C85451195B33C29EABDFB7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39D21713F014136B484A61DD1B7277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80164E2-A837-49D5-B76B-0E7917045F34}"/>
      </w:docPartPr>
      <w:docPartBody>
        <w:p w:rsidR="0056066D" w:rsidRDefault="00452154" w:rsidP="00452154">
          <w:pPr>
            <w:pStyle w:val="539D21713F014136B484A61DD1B7277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315C2ECA0154D2AA4809CF536FA332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5390D9D-0BF6-4E43-A972-4A4593F0DB8D}"/>
      </w:docPartPr>
      <w:docPartBody>
        <w:p w:rsidR="0056066D" w:rsidRDefault="00452154" w:rsidP="00452154">
          <w:pPr>
            <w:pStyle w:val="3315C2ECA0154D2AA4809CF536FA3322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63515CE23F549A0A3B92E0DCBB8630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7D5F760-D776-4580-9F87-210905B4EAEB}"/>
      </w:docPartPr>
      <w:docPartBody>
        <w:p w:rsidR="0056066D" w:rsidRDefault="00452154" w:rsidP="00452154">
          <w:pPr>
            <w:pStyle w:val="D63515CE23F549A0A3B92E0DCBB8630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1BA64C9AC434651BE1464A244474B5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8E95BB9-876F-4100-8568-C90C94A727F3}"/>
      </w:docPartPr>
      <w:docPartBody>
        <w:p w:rsidR="0056066D" w:rsidRDefault="00452154" w:rsidP="00452154">
          <w:pPr>
            <w:pStyle w:val="C1BA64C9AC434651BE1464A244474B5C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6BF564DA8D44A06ADA87AC7F299559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3D8B134-113F-48DA-A4DE-64E843523D37}"/>
      </w:docPartPr>
      <w:docPartBody>
        <w:p w:rsidR="0056066D" w:rsidRDefault="00452154" w:rsidP="00452154">
          <w:pPr>
            <w:pStyle w:val="66BF564DA8D44A06ADA87AC7F299559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3E0E518BE0E4A27ABA362D48C90678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883016A-2436-4D82-9FCF-D56B09000C89}"/>
      </w:docPartPr>
      <w:docPartBody>
        <w:p w:rsidR="0056066D" w:rsidRDefault="00452154" w:rsidP="00452154">
          <w:pPr>
            <w:pStyle w:val="23E0E518BE0E4A27ABA362D48C906785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525CFAB50BD4404B4F7AD13694C733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827FC17-6198-4A98-855B-8728797BA156}"/>
      </w:docPartPr>
      <w:docPartBody>
        <w:p w:rsidR="0056066D" w:rsidRDefault="00452154" w:rsidP="00452154">
          <w:pPr>
            <w:pStyle w:val="B525CFAB50BD4404B4F7AD13694C733C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E1E"/>
    <w:rsid w:val="00010A1C"/>
    <w:rsid w:val="000227BC"/>
    <w:rsid w:val="001C072C"/>
    <w:rsid w:val="001F6A42"/>
    <w:rsid w:val="00263E0F"/>
    <w:rsid w:val="0026650D"/>
    <w:rsid w:val="002927EB"/>
    <w:rsid w:val="002B5D13"/>
    <w:rsid w:val="003B3F67"/>
    <w:rsid w:val="00452154"/>
    <w:rsid w:val="00530CAC"/>
    <w:rsid w:val="0056066D"/>
    <w:rsid w:val="005C29E7"/>
    <w:rsid w:val="006509A0"/>
    <w:rsid w:val="00677A7C"/>
    <w:rsid w:val="00793CD7"/>
    <w:rsid w:val="0082377A"/>
    <w:rsid w:val="00857BC2"/>
    <w:rsid w:val="008F6190"/>
    <w:rsid w:val="00955BF5"/>
    <w:rsid w:val="009658A7"/>
    <w:rsid w:val="00994861"/>
    <w:rsid w:val="00BE6C89"/>
    <w:rsid w:val="00D64E73"/>
    <w:rsid w:val="00DF69B1"/>
    <w:rsid w:val="00E4217E"/>
    <w:rsid w:val="00E82B8D"/>
    <w:rsid w:val="00F95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52154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959257CA4C85451195B33C29EABDFB7C">
    <w:name w:val="959257CA4C85451195B33C29EABDFB7C"/>
    <w:rsid w:val="00452154"/>
  </w:style>
  <w:style w:type="paragraph" w:customStyle="1" w:styleId="539D21713F014136B484A61DD1B72773">
    <w:name w:val="539D21713F014136B484A61DD1B72773"/>
    <w:rsid w:val="00452154"/>
  </w:style>
  <w:style w:type="paragraph" w:customStyle="1" w:styleId="3315C2ECA0154D2AA4809CF536FA3322">
    <w:name w:val="3315C2ECA0154D2AA4809CF536FA3322"/>
    <w:rsid w:val="00452154"/>
  </w:style>
  <w:style w:type="paragraph" w:customStyle="1" w:styleId="D63515CE23F549A0A3B92E0DCBB86309">
    <w:name w:val="D63515CE23F549A0A3B92E0DCBB86309"/>
    <w:rsid w:val="00452154"/>
  </w:style>
  <w:style w:type="paragraph" w:customStyle="1" w:styleId="C1BA64C9AC434651BE1464A244474B5C">
    <w:name w:val="C1BA64C9AC434651BE1464A244474B5C"/>
    <w:rsid w:val="00452154"/>
  </w:style>
  <w:style w:type="paragraph" w:customStyle="1" w:styleId="66BF564DA8D44A06ADA87AC7F2995593">
    <w:name w:val="66BF564DA8D44A06ADA87AC7F2995593"/>
    <w:rsid w:val="00452154"/>
  </w:style>
  <w:style w:type="paragraph" w:customStyle="1" w:styleId="23E0E518BE0E4A27ABA362D48C906785">
    <w:name w:val="23E0E518BE0E4A27ABA362D48C906785"/>
    <w:rsid w:val="00452154"/>
  </w:style>
  <w:style w:type="paragraph" w:customStyle="1" w:styleId="B525CFAB50BD4404B4F7AD13694C733C">
    <w:name w:val="B525CFAB50BD4404B4F7AD13694C733C"/>
    <w:rsid w:val="004521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4A44-AD97-4CB5-8FEC-434B79802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3</Pages>
  <Words>711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16</cp:revision>
  <cp:lastPrinted>2015-06-19T08:32:00Z</cp:lastPrinted>
  <dcterms:created xsi:type="dcterms:W3CDTF">2025-10-26T16:19:00Z</dcterms:created>
  <dcterms:modified xsi:type="dcterms:W3CDTF">2025-11-20T08:06:00Z</dcterms:modified>
</cp:coreProperties>
</file>